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14A65" w14:textId="2AB77E50" w:rsidR="00851EF2" w:rsidRPr="000675B0" w:rsidRDefault="00802846" w:rsidP="00AF01DB">
      <w:pPr>
        <w:jc w:val="center"/>
        <w:rPr>
          <w:rFonts w:ascii="Arial" w:hAnsi="Arial" w:cs="Arial"/>
          <w:b/>
          <w:bCs/>
          <w:sz w:val="32"/>
          <w:szCs w:val="32"/>
        </w:rPr>
      </w:pPr>
      <w:r w:rsidRPr="000675B0">
        <w:rPr>
          <w:rFonts w:ascii="Arial" w:hAnsi="Arial" w:cs="Arial"/>
          <w:b/>
          <w:bCs/>
          <w:sz w:val="32"/>
          <w:szCs w:val="32"/>
        </w:rPr>
        <w:t>Puppy Raising Department</w:t>
      </w:r>
    </w:p>
    <w:p w14:paraId="65F4E637" w14:textId="53CA3B79" w:rsidR="00802846" w:rsidRPr="000675B0" w:rsidRDefault="002F7038" w:rsidP="00AF01DB">
      <w:pPr>
        <w:jc w:val="center"/>
        <w:rPr>
          <w:rFonts w:ascii="Arial" w:hAnsi="Arial" w:cs="Arial"/>
          <w:b/>
          <w:bCs/>
          <w:sz w:val="24"/>
          <w:szCs w:val="24"/>
        </w:rPr>
      </w:pPr>
      <w:r w:rsidRPr="000675B0">
        <w:rPr>
          <w:rFonts w:ascii="Arial" w:hAnsi="Arial" w:cs="Arial"/>
          <w:b/>
          <w:bCs/>
          <w:sz w:val="24"/>
          <w:szCs w:val="24"/>
        </w:rPr>
        <w:t>Ruff Notes</w:t>
      </w:r>
    </w:p>
    <w:p w14:paraId="47F9B4F2" w14:textId="473222FE" w:rsidR="00E0075F" w:rsidRPr="00E0075F" w:rsidRDefault="00E0075F" w:rsidP="00E0075F">
      <w:pPr>
        <w:contextualSpacing/>
        <w:jc w:val="center"/>
        <w:rPr>
          <w:rFonts w:ascii="Arial" w:hAnsi="Arial" w:cs="Arial"/>
          <w:b/>
          <w:bCs/>
          <w:color w:val="000000"/>
          <w:sz w:val="28"/>
          <w:szCs w:val="28"/>
        </w:rPr>
      </w:pPr>
      <w:r w:rsidRPr="00E0075F">
        <w:rPr>
          <w:rFonts w:ascii="Arial" w:hAnsi="Arial" w:cs="Arial"/>
          <w:b/>
          <w:bCs/>
          <w:color w:val="000000"/>
          <w:sz w:val="28"/>
          <w:szCs w:val="28"/>
        </w:rPr>
        <w:t>Love is in the Air: Raising an Intact Puppy</w:t>
      </w:r>
    </w:p>
    <w:p w14:paraId="3AD48716" w14:textId="677D582E" w:rsidR="00802846" w:rsidRDefault="00E0075F" w:rsidP="00E0075F">
      <w:pPr>
        <w:contextualSpacing/>
        <w:jc w:val="center"/>
        <w:rPr>
          <w:rFonts w:ascii="Arial" w:hAnsi="Arial" w:cs="Arial"/>
          <w:b/>
          <w:bCs/>
          <w:color w:val="000000"/>
          <w:sz w:val="28"/>
          <w:szCs w:val="28"/>
        </w:rPr>
      </w:pPr>
      <w:r>
        <w:rPr>
          <w:rFonts w:ascii="Arial" w:hAnsi="Arial" w:cs="Arial"/>
          <w:b/>
          <w:bCs/>
          <w:color w:val="000000"/>
          <w:sz w:val="28"/>
          <w:szCs w:val="28"/>
        </w:rPr>
        <w:t>February</w:t>
      </w:r>
      <w:r w:rsidR="002A24D2" w:rsidRPr="000675B0">
        <w:rPr>
          <w:rFonts w:ascii="Arial" w:hAnsi="Arial" w:cs="Arial"/>
          <w:b/>
          <w:bCs/>
          <w:color w:val="000000"/>
          <w:sz w:val="28"/>
          <w:szCs w:val="28"/>
        </w:rPr>
        <w:t xml:space="preserve"> 202</w:t>
      </w:r>
      <w:r>
        <w:rPr>
          <w:rFonts w:ascii="Arial" w:hAnsi="Arial" w:cs="Arial"/>
          <w:b/>
          <w:bCs/>
          <w:color w:val="000000"/>
          <w:sz w:val="28"/>
          <w:szCs w:val="28"/>
        </w:rPr>
        <w:t>2</w:t>
      </w:r>
    </w:p>
    <w:p w14:paraId="332D8C55" w14:textId="2B819EE4" w:rsidR="00E0075F" w:rsidRPr="00E0075F" w:rsidRDefault="00E0075F" w:rsidP="00E0075F">
      <w:pPr>
        <w:contextualSpacing/>
        <w:jc w:val="center"/>
        <w:rPr>
          <w:rFonts w:ascii="Arial" w:hAnsi="Arial" w:cs="Arial"/>
          <w:b/>
          <w:bCs/>
          <w:color w:val="000000"/>
        </w:rPr>
      </w:pPr>
    </w:p>
    <w:p w14:paraId="56B3A3D7" w14:textId="64B00E22" w:rsidR="000B5E8B" w:rsidRPr="000B5E8B" w:rsidRDefault="000B5E8B" w:rsidP="000B5E8B">
      <w:pPr>
        <w:spacing w:after="0" w:line="240" w:lineRule="auto"/>
        <w:rPr>
          <w:rFonts w:ascii="Times New Roman" w:eastAsia="Times New Roman" w:hAnsi="Times New Roman" w:cs="Times New Roman"/>
          <w:sz w:val="28"/>
          <w:szCs w:val="28"/>
        </w:rPr>
      </w:pPr>
      <w:r>
        <w:rPr>
          <w:rFonts w:ascii="Arial" w:hAnsi="Arial" w:cs="Arial"/>
          <w:b/>
          <w:bCs/>
          <w:noProof/>
          <w:color w:val="000000"/>
          <w:sz w:val="28"/>
          <w:szCs w:val="28"/>
        </w:rPr>
        <w:drawing>
          <wp:anchor distT="0" distB="0" distL="114300" distR="114300" simplePos="0" relativeHeight="251658240" behindDoc="0" locked="0" layoutInCell="1" allowOverlap="1" wp14:anchorId="3617BCD9" wp14:editId="3D00DE69">
            <wp:simplePos x="0" y="0"/>
            <wp:positionH relativeFrom="margin">
              <wp:align>right</wp:align>
            </wp:positionH>
            <wp:positionV relativeFrom="paragraph">
              <wp:posOffset>12700</wp:posOffset>
            </wp:positionV>
            <wp:extent cx="1365885" cy="1995170"/>
            <wp:effectExtent l="133350" t="114300" r="120015" b="157480"/>
            <wp:wrapSquare wrapText="bothSides"/>
            <wp:docPr id="1" name="Picture 1" descr="A picture containing dog, sitting, black,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og, sitting, black, outdoor&#10;&#10;Description automatically generated"/>
                    <pic:cNvPicPr/>
                  </pic:nvPicPr>
                  <pic:blipFill rotWithShape="1">
                    <a:blip r:embed="rId7" cstate="print">
                      <a:extLst>
                        <a:ext uri="{28A0092B-C50C-407E-A947-70E740481C1C}">
                          <a14:useLocalDpi xmlns:a14="http://schemas.microsoft.com/office/drawing/2010/main" val="0"/>
                        </a:ext>
                      </a:extLst>
                    </a:blip>
                    <a:srcRect l="16281" t="14373" r="16088" b="9330"/>
                    <a:stretch/>
                  </pic:blipFill>
                  <pic:spPr bwMode="auto">
                    <a:xfrm>
                      <a:off x="0" y="0"/>
                      <a:ext cx="1365885" cy="1995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75F" w:rsidRPr="00E0075F">
        <w:rPr>
          <w:rFonts w:ascii="Arial" w:eastAsia="Times New Roman" w:hAnsi="Arial" w:cs="Arial"/>
          <w:color w:val="000000"/>
          <w:sz w:val="24"/>
          <w:szCs w:val="24"/>
        </w:rPr>
        <w:t xml:space="preserve">Love is in the air this </w:t>
      </w:r>
      <w:r w:rsidR="00F61DAE" w:rsidRPr="00E0075F">
        <w:rPr>
          <w:rFonts w:ascii="Arial" w:eastAsia="Times New Roman" w:hAnsi="Arial" w:cs="Arial"/>
          <w:color w:val="000000"/>
          <w:sz w:val="24"/>
          <w:szCs w:val="24"/>
        </w:rPr>
        <w:t>Valentine’s</w:t>
      </w:r>
      <w:r w:rsidR="00E0075F" w:rsidRPr="00E0075F">
        <w:rPr>
          <w:rFonts w:ascii="Arial" w:eastAsia="Times New Roman" w:hAnsi="Arial" w:cs="Arial"/>
          <w:color w:val="000000"/>
          <w:sz w:val="24"/>
          <w:szCs w:val="24"/>
        </w:rPr>
        <w:t xml:space="preserve"> Day and if you have an intact GDB puppy, you may have </w:t>
      </w:r>
      <w:r w:rsidR="007949B1">
        <w:rPr>
          <w:rFonts w:ascii="Arial" w:eastAsia="Times New Roman" w:hAnsi="Arial" w:cs="Arial"/>
          <w:color w:val="000000"/>
          <w:sz w:val="24"/>
          <w:szCs w:val="24"/>
        </w:rPr>
        <w:t>noticed</w:t>
      </w:r>
      <w:r w:rsidR="00E0075F" w:rsidRPr="00E0075F">
        <w:rPr>
          <w:rFonts w:ascii="Arial" w:eastAsia="Times New Roman" w:hAnsi="Arial" w:cs="Arial"/>
          <w:color w:val="000000"/>
          <w:sz w:val="24"/>
          <w:szCs w:val="24"/>
        </w:rPr>
        <w:t xml:space="preserve"> some differences </w:t>
      </w:r>
      <w:r w:rsidR="00E6270F">
        <w:rPr>
          <w:rFonts w:ascii="Arial" w:eastAsia="Times New Roman" w:hAnsi="Arial" w:cs="Arial"/>
          <w:color w:val="000000"/>
          <w:sz w:val="24"/>
          <w:szCs w:val="24"/>
        </w:rPr>
        <w:t>between</w:t>
      </w:r>
      <w:r w:rsidR="00E0075F" w:rsidRPr="00E0075F">
        <w:rPr>
          <w:rFonts w:ascii="Arial" w:eastAsia="Times New Roman" w:hAnsi="Arial" w:cs="Arial"/>
          <w:color w:val="000000"/>
          <w:sz w:val="24"/>
          <w:szCs w:val="24"/>
        </w:rPr>
        <w:t xml:space="preserve"> the puppy you are raising and their altered friends. Raising an intact dog is rewarding and can come with some potential challenges. Our breeder dogs play a vital role in achieving our mission at GDB. Let’s spread the love about some of the qualities that are unique to intact dogs and the care that goes into making breeding magic. </w:t>
      </w:r>
    </w:p>
    <w:p w14:paraId="6C4E4ADF" w14:textId="063E33BA" w:rsidR="000B5E8B" w:rsidRDefault="000B5E8B" w:rsidP="00257A56">
      <w:pPr>
        <w:pStyle w:val="NormalWeb"/>
        <w:spacing w:before="240" w:beforeAutospacing="0" w:after="240" w:afterAutospacing="0"/>
        <w:jc w:val="both"/>
        <w:rPr>
          <w:rFonts w:ascii="Arial" w:hAnsi="Arial" w:cs="Arial"/>
          <w:b/>
          <w:bCs/>
          <w:color w:val="000000"/>
          <w:sz w:val="28"/>
          <w:szCs w:val="28"/>
        </w:rPr>
      </w:pPr>
    </w:p>
    <w:p w14:paraId="420A9A29" w14:textId="2134B66A" w:rsidR="002A24D2" w:rsidRPr="000675B0" w:rsidRDefault="007949B1" w:rsidP="00257A56">
      <w:pPr>
        <w:pStyle w:val="NormalWeb"/>
        <w:spacing w:before="240" w:beforeAutospacing="0" w:after="240" w:afterAutospacing="0"/>
        <w:jc w:val="both"/>
        <w:rPr>
          <w:rFonts w:ascii="Arial" w:hAnsi="Arial" w:cs="Arial"/>
          <w:b/>
          <w:bCs/>
          <w:color w:val="000000"/>
          <w:sz w:val="28"/>
          <w:szCs w:val="28"/>
        </w:rPr>
      </w:pPr>
      <w:r>
        <w:rPr>
          <w:rFonts w:ascii="Arial" w:hAnsi="Arial" w:cs="Arial"/>
          <w:b/>
          <w:bCs/>
          <w:color w:val="000000"/>
          <w:sz w:val="28"/>
          <w:szCs w:val="28"/>
        </w:rPr>
        <w:t>“</w:t>
      </w:r>
      <w:r w:rsidR="00E0075F">
        <w:rPr>
          <w:rFonts w:ascii="Arial" w:hAnsi="Arial" w:cs="Arial"/>
          <w:b/>
          <w:bCs/>
          <w:color w:val="000000"/>
          <w:sz w:val="28"/>
          <w:szCs w:val="28"/>
        </w:rPr>
        <w:t>The Power of Love</w:t>
      </w:r>
      <w:r>
        <w:rPr>
          <w:rFonts w:ascii="Arial" w:hAnsi="Arial" w:cs="Arial"/>
          <w:b/>
          <w:bCs/>
          <w:color w:val="000000"/>
          <w:sz w:val="28"/>
          <w:szCs w:val="28"/>
        </w:rPr>
        <w:t>”</w:t>
      </w:r>
    </w:p>
    <w:p w14:paraId="2F67A9F1" w14:textId="77777777" w:rsidR="003B5AD2" w:rsidRDefault="006846D4" w:rsidP="00E0075F">
      <w:pPr>
        <w:spacing w:after="0" w:line="240" w:lineRule="auto"/>
        <w:rPr>
          <w:rFonts w:ascii="Arial" w:eastAsia="Times New Roman" w:hAnsi="Arial" w:cs="Arial"/>
          <w:color w:val="000000"/>
          <w:sz w:val="24"/>
          <w:szCs w:val="24"/>
        </w:rPr>
      </w:pPr>
      <w:r>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3E343623" wp14:editId="1BFADC6C">
            <wp:simplePos x="0" y="0"/>
            <wp:positionH relativeFrom="column">
              <wp:posOffset>28575</wp:posOffset>
            </wp:positionH>
            <wp:positionV relativeFrom="paragraph">
              <wp:posOffset>877570</wp:posOffset>
            </wp:positionV>
            <wp:extent cx="2369603" cy="1914095"/>
            <wp:effectExtent l="133350" t="114300" r="145415" b="162560"/>
            <wp:wrapSquare wrapText="bothSides"/>
            <wp:docPr id="4" name="Picture 4" descr="A picture containing dog, indoor, brow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og, indoor, brown, sitting&#10;&#10;Description automatically generated"/>
                    <pic:cNvPicPr/>
                  </pic:nvPicPr>
                  <pic:blipFill rotWithShape="1">
                    <a:blip r:embed="rId8">
                      <a:extLst>
                        <a:ext uri="{28A0092B-C50C-407E-A947-70E740481C1C}">
                          <a14:useLocalDpi xmlns:a14="http://schemas.microsoft.com/office/drawing/2010/main" val="0"/>
                        </a:ext>
                      </a:extLst>
                    </a:blip>
                    <a:srcRect l="13142" t="15599" r="8493"/>
                    <a:stretch/>
                  </pic:blipFill>
                  <pic:spPr bwMode="auto">
                    <a:xfrm>
                      <a:off x="0" y="0"/>
                      <a:ext cx="2369603" cy="1914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75F" w:rsidRPr="00E0075F">
        <w:rPr>
          <w:rFonts w:ascii="Arial" w:eastAsia="Times New Roman" w:hAnsi="Arial" w:cs="Arial"/>
          <w:color w:val="000000"/>
          <w:sz w:val="24"/>
          <w:szCs w:val="24"/>
        </w:rPr>
        <w:t xml:space="preserve">There are so many </w:t>
      </w:r>
      <w:r w:rsidR="007949B1">
        <w:rPr>
          <w:rFonts w:ascii="Arial" w:eastAsia="Times New Roman" w:hAnsi="Arial" w:cs="Arial"/>
          <w:color w:val="000000"/>
          <w:sz w:val="24"/>
          <w:szCs w:val="24"/>
        </w:rPr>
        <w:t xml:space="preserve">rewarding </w:t>
      </w:r>
      <w:r w:rsidR="00E0075F" w:rsidRPr="00E0075F">
        <w:rPr>
          <w:rFonts w:ascii="Arial" w:eastAsia="Times New Roman" w:hAnsi="Arial" w:cs="Arial"/>
          <w:color w:val="000000"/>
          <w:sz w:val="24"/>
          <w:szCs w:val="24"/>
        </w:rPr>
        <w:t>benefits when raising an intact dog, both when they’re in the puppy raising home and when they are selected a</w:t>
      </w:r>
      <w:r w:rsidR="007949B1">
        <w:rPr>
          <w:rFonts w:ascii="Arial" w:eastAsia="Times New Roman" w:hAnsi="Arial" w:cs="Arial"/>
          <w:color w:val="000000"/>
          <w:sz w:val="24"/>
          <w:szCs w:val="24"/>
        </w:rPr>
        <w:t>s a</w:t>
      </w:r>
      <w:r w:rsidR="00E0075F" w:rsidRPr="00E0075F">
        <w:rPr>
          <w:rFonts w:ascii="Arial" w:eastAsia="Times New Roman" w:hAnsi="Arial" w:cs="Arial"/>
          <w:color w:val="000000"/>
          <w:sz w:val="24"/>
          <w:szCs w:val="24"/>
        </w:rPr>
        <w:t xml:space="preserve"> breeder! An intact dog is typically recalled earlier than an altered dog, usually around 15 months of age. </w:t>
      </w:r>
    </w:p>
    <w:p w14:paraId="14C15C25" w14:textId="77777777" w:rsidR="003B5AD2" w:rsidRDefault="003B5AD2" w:rsidP="00E0075F">
      <w:pPr>
        <w:spacing w:after="0" w:line="240" w:lineRule="auto"/>
        <w:rPr>
          <w:rFonts w:ascii="Arial" w:eastAsia="Times New Roman" w:hAnsi="Arial" w:cs="Arial"/>
          <w:color w:val="000000"/>
          <w:sz w:val="24"/>
          <w:szCs w:val="24"/>
        </w:rPr>
      </w:pPr>
    </w:p>
    <w:p w14:paraId="58C17406" w14:textId="23B44B19" w:rsidR="003B5AD2" w:rsidRDefault="00E0075F" w:rsidP="00E0075F">
      <w:pPr>
        <w:spacing w:after="0" w:line="240" w:lineRule="auto"/>
        <w:rPr>
          <w:rFonts w:ascii="Arial" w:eastAsia="Times New Roman" w:hAnsi="Arial" w:cs="Arial"/>
          <w:color w:val="000000"/>
          <w:sz w:val="24"/>
          <w:szCs w:val="24"/>
        </w:rPr>
      </w:pPr>
      <w:r w:rsidRPr="00E0075F">
        <w:rPr>
          <w:rFonts w:ascii="Arial" w:eastAsia="Times New Roman" w:hAnsi="Arial" w:cs="Arial"/>
          <w:color w:val="000000"/>
          <w:sz w:val="24"/>
          <w:szCs w:val="24"/>
        </w:rPr>
        <w:t xml:space="preserve">If the dog you raised is selected as a breeder, you </w:t>
      </w:r>
      <w:proofErr w:type="gramStart"/>
      <w:r w:rsidRPr="00E0075F">
        <w:rPr>
          <w:rFonts w:ascii="Arial" w:eastAsia="Times New Roman" w:hAnsi="Arial" w:cs="Arial"/>
          <w:color w:val="000000"/>
          <w:sz w:val="24"/>
          <w:szCs w:val="24"/>
        </w:rPr>
        <w:t>have the opportunity to</w:t>
      </w:r>
      <w:proofErr w:type="gramEnd"/>
      <w:r w:rsidRPr="00E0075F">
        <w:rPr>
          <w:rFonts w:ascii="Arial" w:eastAsia="Times New Roman" w:hAnsi="Arial" w:cs="Arial"/>
          <w:color w:val="000000"/>
          <w:sz w:val="24"/>
          <w:szCs w:val="24"/>
        </w:rPr>
        <w:t xml:space="preserve"> raise one of their pups, adoringly called a “grand-puppy”. Additionally, when the breeder has puppies, you will receive regular video and picture updates while the puppies are in the whelping kennel. </w:t>
      </w:r>
      <w:r w:rsidR="00E94736">
        <w:rPr>
          <w:rFonts w:ascii="Arial" w:eastAsia="Times New Roman" w:hAnsi="Arial" w:cs="Arial"/>
          <w:color w:val="000000"/>
          <w:sz w:val="24"/>
          <w:szCs w:val="24"/>
        </w:rPr>
        <w:t>If available, you may come to meet the pups p</w:t>
      </w:r>
      <w:r w:rsidRPr="00E0075F">
        <w:rPr>
          <w:rFonts w:ascii="Arial" w:eastAsia="Times New Roman" w:hAnsi="Arial" w:cs="Arial"/>
          <w:color w:val="000000"/>
          <w:sz w:val="24"/>
          <w:szCs w:val="24"/>
        </w:rPr>
        <w:t>rior to the</w:t>
      </w:r>
      <w:r w:rsidR="00E94736">
        <w:rPr>
          <w:rFonts w:ascii="Arial" w:eastAsia="Times New Roman" w:hAnsi="Arial" w:cs="Arial"/>
          <w:color w:val="000000"/>
          <w:sz w:val="24"/>
          <w:szCs w:val="24"/>
        </w:rPr>
        <w:t>m</w:t>
      </w:r>
      <w:r w:rsidRPr="00E0075F">
        <w:rPr>
          <w:rFonts w:ascii="Arial" w:eastAsia="Times New Roman" w:hAnsi="Arial" w:cs="Arial"/>
          <w:color w:val="000000"/>
          <w:sz w:val="24"/>
          <w:szCs w:val="24"/>
        </w:rPr>
        <w:t xml:space="preserve"> leaving campus to go into their puppy raising homes. Since our guide dog puppies are raised in 10 different states, you might see the offspring of the breeder you raised in many different places! </w:t>
      </w:r>
    </w:p>
    <w:p w14:paraId="0750EE49" w14:textId="77777777" w:rsidR="003B5AD2" w:rsidRDefault="003B5AD2" w:rsidP="00E0075F">
      <w:pPr>
        <w:spacing w:after="0" w:line="240" w:lineRule="auto"/>
        <w:rPr>
          <w:rFonts w:ascii="Arial" w:eastAsia="Times New Roman" w:hAnsi="Arial" w:cs="Arial"/>
          <w:color w:val="000000"/>
          <w:sz w:val="24"/>
          <w:szCs w:val="24"/>
        </w:rPr>
      </w:pPr>
    </w:p>
    <w:p w14:paraId="47AAF1BC" w14:textId="108CDEED" w:rsidR="00E0075F" w:rsidRPr="00E0075F" w:rsidRDefault="00E0075F" w:rsidP="00E0075F">
      <w:pPr>
        <w:spacing w:after="0" w:line="240" w:lineRule="auto"/>
        <w:rPr>
          <w:rFonts w:ascii="Times New Roman" w:eastAsia="Times New Roman" w:hAnsi="Times New Roman" w:cs="Times New Roman"/>
          <w:sz w:val="28"/>
          <w:szCs w:val="28"/>
        </w:rPr>
      </w:pPr>
      <w:r w:rsidRPr="00E0075F">
        <w:rPr>
          <w:rFonts w:ascii="Arial" w:eastAsia="Times New Roman" w:hAnsi="Arial" w:cs="Arial"/>
          <w:color w:val="000000"/>
          <w:sz w:val="24"/>
          <w:szCs w:val="24"/>
        </w:rPr>
        <w:t>Guide Dogs for the Blind also works closely with other service dog organizations and occasionally cooperatively breeds</w:t>
      </w:r>
      <w:r w:rsidR="007949B1">
        <w:rPr>
          <w:rFonts w:ascii="Arial" w:eastAsia="Times New Roman" w:hAnsi="Arial" w:cs="Arial"/>
          <w:color w:val="000000"/>
          <w:sz w:val="24"/>
          <w:szCs w:val="24"/>
        </w:rPr>
        <w:t>,</w:t>
      </w:r>
      <w:r w:rsidRPr="00E0075F">
        <w:rPr>
          <w:rFonts w:ascii="Arial" w:eastAsia="Times New Roman" w:hAnsi="Arial" w:cs="Arial"/>
          <w:color w:val="000000"/>
          <w:sz w:val="24"/>
          <w:szCs w:val="24"/>
        </w:rPr>
        <w:t xml:space="preserve"> or donates</w:t>
      </w:r>
      <w:r w:rsidR="007949B1">
        <w:rPr>
          <w:rFonts w:ascii="Arial" w:eastAsia="Times New Roman" w:hAnsi="Arial" w:cs="Arial"/>
          <w:color w:val="000000"/>
          <w:sz w:val="24"/>
          <w:szCs w:val="24"/>
        </w:rPr>
        <w:t>,</w:t>
      </w:r>
      <w:r w:rsidRPr="00E0075F">
        <w:rPr>
          <w:rFonts w:ascii="Arial" w:eastAsia="Times New Roman" w:hAnsi="Arial" w:cs="Arial"/>
          <w:color w:val="000000"/>
          <w:sz w:val="24"/>
          <w:szCs w:val="24"/>
        </w:rPr>
        <w:t xml:space="preserve"> our intact dogs to support their mission. The pup you raised could be producing future heroes for other service dog organizations too!</w:t>
      </w:r>
    </w:p>
    <w:p w14:paraId="0408935D" w14:textId="20A6909D" w:rsidR="00E0075F" w:rsidRPr="00E0075F" w:rsidRDefault="00E0075F" w:rsidP="00E0075F">
      <w:pPr>
        <w:spacing w:after="0" w:line="240" w:lineRule="auto"/>
        <w:rPr>
          <w:rFonts w:ascii="Times New Roman" w:eastAsia="Times New Roman" w:hAnsi="Times New Roman" w:cs="Times New Roman"/>
          <w:sz w:val="28"/>
          <w:szCs w:val="28"/>
        </w:rPr>
      </w:pPr>
    </w:p>
    <w:p w14:paraId="45713BD5" w14:textId="4D576B13" w:rsidR="009A2848" w:rsidRPr="00884CBA" w:rsidRDefault="00E0075F" w:rsidP="00E0075F">
      <w:pPr>
        <w:spacing w:after="0" w:line="240" w:lineRule="auto"/>
        <w:rPr>
          <w:rFonts w:ascii="Arial" w:eastAsia="Times New Roman" w:hAnsi="Arial" w:cs="Arial"/>
          <w:b/>
          <w:bCs/>
          <w:i/>
          <w:iCs/>
          <w:color w:val="000000"/>
          <w:sz w:val="24"/>
          <w:szCs w:val="24"/>
        </w:rPr>
      </w:pPr>
      <w:r w:rsidRPr="00E0075F">
        <w:rPr>
          <w:rFonts w:ascii="Arial" w:eastAsia="Times New Roman" w:hAnsi="Arial" w:cs="Arial"/>
          <w:b/>
          <w:bCs/>
          <w:i/>
          <w:iCs/>
          <w:color w:val="000000"/>
          <w:sz w:val="24"/>
          <w:szCs w:val="24"/>
        </w:rPr>
        <w:lastRenderedPageBreak/>
        <w:t xml:space="preserve">Do you have a proclivity for naming dogs? If so - raising a breeder dog might be for you! Raisers whose pups go on to be breeders have the chance to offer name suggestions for their </w:t>
      </w:r>
      <w:proofErr w:type="gramStart"/>
      <w:r w:rsidRPr="00E0075F">
        <w:rPr>
          <w:rFonts w:ascii="Arial" w:eastAsia="Times New Roman" w:hAnsi="Arial" w:cs="Arial"/>
          <w:b/>
          <w:bCs/>
          <w:i/>
          <w:iCs/>
          <w:color w:val="000000"/>
          <w:sz w:val="24"/>
          <w:szCs w:val="24"/>
        </w:rPr>
        <w:t>grand-puppies</w:t>
      </w:r>
      <w:proofErr w:type="gramEnd"/>
      <w:r w:rsidRPr="00E0075F">
        <w:rPr>
          <w:rFonts w:ascii="Arial" w:eastAsia="Times New Roman" w:hAnsi="Arial" w:cs="Arial"/>
          <w:b/>
          <w:bCs/>
          <w:i/>
          <w:iCs/>
          <w:color w:val="000000"/>
          <w:sz w:val="24"/>
          <w:szCs w:val="24"/>
        </w:rPr>
        <w:t>!</w:t>
      </w:r>
    </w:p>
    <w:p w14:paraId="42DF1C16" w14:textId="4028A556" w:rsidR="009A2848" w:rsidRDefault="009A2848" w:rsidP="00E0075F">
      <w:pPr>
        <w:spacing w:after="0" w:line="240" w:lineRule="auto"/>
        <w:rPr>
          <w:rFonts w:ascii="Arial" w:eastAsia="Times New Roman" w:hAnsi="Arial" w:cs="Arial"/>
          <w:b/>
          <w:bCs/>
          <w:color w:val="000000"/>
          <w:sz w:val="28"/>
          <w:szCs w:val="28"/>
        </w:rPr>
      </w:pPr>
    </w:p>
    <w:p w14:paraId="24438574" w14:textId="4CF8A1C6" w:rsidR="00E0075F" w:rsidRPr="00E0075F" w:rsidRDefault="007949B1" w:rsidP="00E0075F">
      <w:pPr>
        <w:spacing w:after="0" w:line="240" w:lineRule="auto"/>
        <w:rPr>
          <w:rFonts w:ascii="Arial" w:eastAsia="Times New Roman" w:hAnsi="Arial" w:cs="Arial"/>
          <w:b/>
          <w:bCs/>
          <w:color w:val="000000"/>
          <w:sz w:val="28"/>
          <w:szCs w:val="28"/>
        </w:rPr>
      </w:pPr>
      <w:r>
        <w:rPr>
          <w:rFonts w:ascii="Arial" w:eastAsia="Times New Roman" w:hAnsi="Arial" w:cs="Arial"/>
          <w:b/>
          <w:bCs/>
          <w:color w:val="000000"/>
          <w:sz w:val="28"/>
          <w:szCs w:val="28"/>
        </w:rPr>
        <w:t>“</w:t>
      </w:r>
      <w:r w:rsidR="00E0075F" w:rsidRPr="00E0075F">
        <w:rPr>
          <w:rFonts w:ascii="Arial" w:eastAsia="Times New Roman" w:hAnsi="Arial" w:cs="Arial"/>
          <w:b/>
          <w:bCs/>
          <w:color w:val="000000"/>
          <w:sz w:val="28"/>
          <w:szCs w:val="28"/>
        </w:rPr>
        <w:t>Love on the Brain</w:t>
      </w:r>
      <w:r>
        <w:rPr>
          <w:rFonts w:ascii="Arial" w:eastAsia="Times New Roman" w:hAnsi="Arial" w:cs="Arial"/>
          <w:b/>
          <w:bCs/>
          <w:color w:val="000000"/>
          <w:sz w:val="28"/>
          <w:szCs w:val="28"/>
        </w:rPr>
        <w:t>”</w:t>
      </w:r>
      <w:r w:rsidR="00E0075F" w:rsidRPr="00E0075F">
        <w:rPr>
          <w:rFonts w:ascii="Arial" w:eastAsia="Times New Roman" w:hAnsi="Arial" w:cs="Arial"/>
          <w:b/>
          <w:bCs/>
          <w:color w:val="000000"/>
          <w:sz w:val="28"/>
          <w:szCs w:val="28"/>
        </w:rPr>
        <w:t>: Behaviors of Intact Dogs</w:t>
      </w:r>
    </w:p>
    <w:p w14:paraId="092B37EE" w14:textId="1C9AE5CC" w:rsidR="00E0075F" w:rsidRPr="00E0075F" w:rsidRDefault="00E0075F" w:rsidP="00E0075F">
      <w:pPr>
        <w:spacing w:after="0" w:line="240" w:lineRule="auto"/>
        <w:rPr>
          <w:rFonts w:ascii="Times New Roman" w:eastAsia="Times New Roman" w:hAnsi="Times New Roman" w:cs="Times New Roman"/>
          <w:sz w:val="24"/>
          <w:szCs w:val="24"/>
        </w:rPr>
      </w:pPr>
    </w:p>
    <w:p w14:paraId="69C87882" w14:textId="5F5897CB" w:rsidR="00E0075F" w:rsidRPr="00E0075F" w:rsidRDefault="000B579F" w:rsidP="00E00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0AB725D5" wp14:editId="03B70C5D">
            <wp:simplePos x="0" y="0"/>
            <wp:positionH relativeFrom="margin">
              <wp:posOffset>3019425</wp:posOffset>
            </wp:positionH>
            <wp:positionV relativeFrom="paragraph">
              <wp:posOffset>101600</wp:posOffset>
            </wp:positionV>
            <wp:extent cx="2803007" cy="1571625"/>
            <wp:effectExtent l="133350" t="114300" r="149860" b="161925"/>
            <wp:wrapSquare wrapText="bothSides"/>
            <wp:docPr id="3" name="Picture 3" descr="A group of people with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ith dogs&#10;&#10;Description automatically generated"/>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4615" t="28853" r="3348" b="4200"/>
                    <a:stretch/>
                  </pic:blipFill>
                  <pic:spPr bwMode="auto">
                    <a:xfrm>
                      <a:off x="0" y="0"/>
                      <a:ext cx="2803007" cy="1571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75F" w:rsidRPr="00E0075F">
        <w:rPr>
          <w:rFonts w:ascii="Arial" w:eastAsia="Times New Roman" w:hAnsi="Arial" w:cs="Arial"/>
          <w:color w:val="000000"/>
          <w:sz w:val="24"/>
          <w:szCs w:val="24"/>
        </w:rPr>
        <w:t xml:space="preserve">When raising an intact dog, you may notice a few behaviors that might show up “Time </w:t>
      </w:r>
      <w:r w:rsidR="007949B1">
        <w:rPr>
          <w:rFonts w:ascii="Arial" w:eastAsia="Times New Roman" w:hAnsi="Arial" w:cs="Arial"/>
          <w:color w:val="000000"/>
          <w:sz w:val="24"/>
          <w:szCs w:val="24"/>
        </w:rPr>
        <w:t>A</w:t>
      </w:r>
      <w:r w:rsidR="00E0075F" w:rsidRPr="00E0075F">
        <w:rPr>
          <w:rFonts w:ascii="Arial" w:eastAsia="Times New Roman" w:hAnsi="Arial" w:cs="Arial"/>
          <w:color w:val="000000"/>
          <w:sz w:val="24"/>
          <w:szCs w:val="24"/>
        </w:rPr>
        <w:t>fter Time” as they mature. Although not all intact dogs present these behaviors, it’s important to keep an eye out for these common hormonal behaviors:</w:t>
      </w:r>
    </w:p>
    <w:p w14:paraId="4AC4142E" w14:textId="77777777" w:rsidR="00E0075F" w:rsidRPr="00E0075F" w:rsidRDefault="00E0075F" w:rsidP="00E0075F">
      <w:pPr>
        <w:numPr>
          <w:ilvl w:val="0"/>
          <w:numId w:val="10"/>
        </w:numPr>
        <w:spacing w:after="0" w:line="240" w:lineRule="auto"/>
        <w:textAlignment w:val="baseline"/>
        <w:rPr>
          <w:rFonts w:ascii="Arial" w:eastAsia="Times New Roman" w:hAnsi="Arial" w:cs="Arial"/>
          <w:color w:val="000000"/>
          <w:sz w:val="24"/>
          <w:szCs w:val="24"/>
        </w:rPr>
      </w:pPr>
      <w:r w:rsidRPr="00E0075F">
        <w:rPr>
          <w:rFonts w:ascii="Arial" w:eastAsia="Times New Roman" w:hAnsi="Arial" w:cs="Arial"/>
          <w:color w:val="000000"/>
          <w:sz w:val="24"/>
          <w:szCs w:val="24"/>
        </w:rPr>
        <w:t>Increased dog distraction</w:t>
      </w:r>
    </w:p>
    <w:p w14:paraId="5F46F357" w14:textId="77777777" w:rsidR="00E0075F" w:rsidRPr="00E0075F" w:rsidRDefault="00E0075F" w:rsidP="00E0075F">
      <w:pPr>
        <w:numPr>
          <w:ilvl w:val="0"/>
          <w:numId w:val="10"/>
        </w:numPr>
        <w:spacing w:after="0" w:line="240" w:lineRule="auto"/>
        <w:textAlignment w:val="baseline"/>
        <w:rPr>
          <w:rFonts w:ascii="Arial" w:eastAsia="Times New Roman" w:hAnsi="Arial" w:cs="Arial"/>
          <w:color w:val="000000"/>
          <w:sz w:val="24"/>
          <w:szCs w:val="24"/>
        </w:rPr>
      </w:pPr>
      <w:r w:rsidRPr="00E0075F">
        <w:rPr>
          <w:rFonts w:ascii="Arial" w:eastAsia="Times New Roman" w:hAnsi="Arial" w:cs="Arial"/>
          <w:color w:val="000000"/>
          <w:sz w:val="24"/>
          <w:szCs w:val="24"/>
        </w:rPr>
        <w:t>Increased scent distraction</w:t>
      </w:r>
    </w:p>
    <w:p w14:paraId="3FF22726" w14:textId="77777777" w:rsidR="00E0075F" w:rsidRPr="00E0075F" w:rsidRDefault="00E0075F" w:rsidP="00E0075F">
      <w:pPr>
        <w:numPr>
          <w:ilvl w:val="0"/>
          <w:numId w:val="10"/>
        </w:numPr>
        <w:spacing w:after="0" w:line="240" w:lineRule="auto"/>
        <w:textAlignment w:val="baseline"/>
        <w:rPr>
          <w:rFonts w:ascii="Arial" w:eastAsia="Times New Roman" w:hAnsi="Arial" w:cs="Arial"/>
          <w:color w:val="000000"/>
          <w:sz w:val="24"/>
          <w:szCs w:val="24"/>
        </w:rPr>
      </w:pPr>
      <w:r w:rsidRPr="00E0075F">
        <w:rPr>
          <w:rFonts w:ascii="Arial" w:eastAsia="Times New Roman" w:hAnsi="Arial" w:cs="Arial"/>
          <w:color w:val="000000"/>
          <w:sz w:val="24"/>
          <w:szCs w:val="24"/>
        </w:rPr>
        <w:t>Attempts to mark on walks</w:t>
      </w:r>
    </w:p>
    <w:p w14:paraId="47D4AEC7" w14:textId="5692A2DB" w:rsidR="00E0075F" w:rsidRDefault="00E0075F" w:rsidP="00E0075F">
      <w:pPr>
        <w:numPr>
          <w:ilvl w:val="0"/>
          <w:numId w:val="10"/>
        </w:numPr>
        <w:spacing w:after="0" w:line="240" w:lineRule="auto"/>
        <w:textAlignment w:val="baseline"/>
        <w:rPr>
          <w:rFonts w:ascii="Arial" w:eastAsia="Times New Roman" w:hAnsi="Arial" w:cs="Arial"/>
          <w:color w:val="000000"/>
          <w:sz w:val="24"/>
          <w:szCs w:val="24"/>
        </w:rPr>
      </w:pPr>
      <w:r w:rsidRPr="00E0075F">
        <w:rPr>
          <w:rFonts w:ascii="Arial" w:eastAsia="Times New Roman" w:hAnsi="Arial" w:cs="Arial"/>
          <w:color w:val="000000"/>
          <w:sz w:val="24"/>
          <w:szCs w:val="24"/>
        </w:rPr>
        <w:t>Door rushing when going outside</w:t>
      </w:r>
    </w:p>
    <w:p w14:paraId="527E9E6C" w14:textId="3813E65E" w:rsidR="008D4F50" w:rsidRPr="003C6956" w:rsidRDefault="00621EF3" w:rsidP="00E0075F">
      <w:pPr>
        <w:numPr>
          <w:ilvl w:val="0"/>
          <w:numId w:val="10"/>
        </w:numPr>
        <w:spacing w:after="0" w:line="240" w:lineRule="auto"/>
        <w:textAlignment w:val="baseline"/>
        <w:rPr>
          <w:rFonts w:ascii="Arial" w:eastAsia="Times New Roman" w:hAnsi="Arial" w:cs="Arial"/>
          <w:color w:val="000000"/>
          <w:sz w:val="24"/>
          <w:szCs w:val="24"/>
        </w:rPr>
      </w:pPr>
      <w:r w:rsidRPr="003C6956">
        <w:rPr>
          <w:rFonts w:ascii="Arial" w:eastAsia="Times New Roman" w:hAnsi="Arial" w:cs="Arial"/>
          <w:color w:val="000000"/>
          <w:sz w:val="24"/>
          <w:szCs w:val="24"/>
        </w:rPr>
        <w:t>I</w:t>
      </w:r>
      <w:r w:rsidR="008D4F50" w:rsidRPr="003C6956">
        <w:rPr>
          <w:rFonts w:ascii="Arial" w:eastAsia="Times New Roman" w:hAnsi="Arial" w:cs="Arial"/>
          <w:color w:val="000000"/>
          <w:sz w:val="24"/>
          <w:szCs w:val="24"/>
        </w:rPr>
        <w:t>nvestigative</w:t>
      </w:r>
      <w:r w:rsidRPr="003C6956">
        <w:rPr>
          <w:rFonts w:ascii="Arial" w:eastAsia="Times New Roman" w:hAnsi="Arial" w:cs="Arial"/>
          <w:color w:val="000000"/>
          <w:sz w:val="24"/>
          <w:szCs w:val="24"/>
        </w:rPr>
        <w:t xml:space="preserve"> and </w:t>
      </w:r>
      <w:r w:rsidR="008D4F50" w:rsidRPr="003C6956">
        <w:rPr>
          <w:rFonts w:ascii="Arial" w:eastAsia="Times New Roman" w:hAnsi="Arial" w:cs="Arial"/>
          <w:color w:val="000000"/>
          <w:sz w:val="24"/>
          <w:szCs w:val="24"/>
        </w:rPr>
        <w:t>hormonal behavior with pet dogs in the household</w:t>
      </w:r>
    </w:p>
    <w:p w14:paraId="4541D731" w14:textId="77777777" w:rsidR="00E0075F" w:rsidRPr="00E0075F" w:rsidRDefault="00E0075F" w:rsidP="00E0075F">
      <w:pPr>
        <w:spacing w:after="0" w:line="240" w:lineRule="auto"/>
        <w:rPr>
          <w:rFonts w:ascii="Times New Roman" w:eastAsia="Times New Roman" w:hAnsi="Times New Roman" w:cs="Times New Roman"/>
          <w:sz w:val="24"/>
          <w:szCs w:val="24"/>
        </w:rPr>
      </w:pPr>
    </w:p>
    <w:p w14:paraId="1BA9A0B8" w14:textId="2FFFB6F8" w:rsidR="00E0075F" w:rsidRDefault="00E0075F" w:rsidP="00E0075F">
      <w:pPr>
        <w:spacing w:after="0" w:line="240" w:lineRule="auto"/>
        <w:rPr>
          <w:rFonts w:ascii="Times New Roman" w:eastAsia="Times New Roman" w:hAnsi="Times New Roman" w:cs="Times New Roman"/>
          <w:sz w:val="24"/>
          <w:szCs w:val="24"/>
        </w:rPr>
      </w:pPr>
      <w:r w:rsidRPr="00E0075F">
        <w:rPr>
          <w:rFonts w:ascii="Arial" w:eastAsia="Times New Roman" w:hAnsi="Arial" w:cs="Arial"/>
          <w:b/>
          <w:bCs/>
          <w:color w:val="000000"/>
          <w:sz w:val="24"/>
          <w:szCs w:val="24"/>
        </w:rPr>
        <w:t>NOTE:</w:t>
      </w:r>
      <w:r w:rsidRPr="00E0075F">
        <w:rPr>
          <w:rFonts w:ascii="Arial" w:eastAsia="Times New Roman" w:hAnsi="Arial" w:cs="Arial"/>
          <w:color w:val="000000"/>
          <w:sz w:val="24"/>
          <w:szCs w:val="24"/>
        </w:rPr>
        <w:t xml:space="preserve"> If the intact dog that you’re raising presents any of the above behaviors, be sure to reach out to your leader and CFR for support.</w:t>
      </w:r>
    </w:p>
    <w:p w14:paraId="001B0204" w14:textId="77777777" w:rsidR="00E0075F" w:rsidRPr="00E0075F" w:rsidRDefault="00E0075F" w:rsidP="00E0075F">
      <w:pPr>
        <w:spacing w:after="0" w:line="240" w:lineRule="auto"/>
        <w:rPr>
          <w:rFonts w:ascii="Times New Roman" w:eastAsia="Times New Roman" w:hAnsi="Times New Roman" w:cs="Times New Roman"/>
          <w:sz w:val="24"/>
          <w:szCs w:val="24"/>
        </w:rPr>
      </w:pPr>
    </w:p>
    <w:p w14:paraId="558764AC" w14:textId="68995D2F" w:rsidR="00E0075F" w:rsidRPr="00E0075F" w:rsidRDefault="00885924" w:rsidP="00E0075F">
      <w:pPr>
        <w:pStyle w:val="NormalWeb"/>
        <w:spacing w:before="0" w:beforeAutospacing="0" w:after="0" w:afterAutospacing="0"/>
        <w:rPr>
          <w:sz w:val="28"/>
          <w:szCs w:val="28"/>
        </w:rPr>
      </w:pPr>
      <w:r>
        <w:rPr>
          <w:rFonts w:ascii="Arial" w:hAnsi="Arial" w:cs="Arial"/>
          <w:b/>
          <w:bCs/>
          <w:color w:val="000000"/>
          <w:sz w:val="28"/>
          <w:szCs w:val="28"/>
        </w:rPr>
        <w:t>“</w:t>
      </w:r>
      <w:r w:rsidR="00E0075F" w:rsidRPr="00E0075F">
        <w:rPr>
          <w:rFonts w:ascii="Arial" w:hAnsi="Arial" w:cs="Arial"/>
          <w:b/>
          <w:bCs/>
          <w:color w:val="000000"/>
          <w:sz w:val="28"/>
          <w:szCs w:val="28"/>
        </w:rPr>
        <w:t>All the Single Ladies</w:t>
      </w:r>
      <w:r>
        <w:rPr>
          <w:rFonts w:ascii="Arial" w:hAnsi="Arial" w:cs="Arial"/>
          <w:b/>
          <w:bCs/>
          <w:color w:val="000000"/>
          <w:sz w:val="28"/>
          <w:szCs w:val="28"/>
        </w:rPr>
        <w:t>”</w:t>
      </w:r>
      <w:r w:rsidR="00E0075F" w:rsidRPr="00E0075F">
        <w:rPr>
          <w:rFonts w:ascii="Arial" w:hAnsi="Arial" w:cs="Arial"/>
          <w:b/>
          <w:bCs/>
          <w:color w:val="000000"/>
          <w:sz w:val="28"/>
          <w:szCs w:val="28"/>
        </w:rPr>
        <w:t>: Caring for Intact Female Dogs</w:t>
      </w:r>
    </w:p>
    <w:p w14:paraId="0642452F" w14:textId="77777777" w:rsidR="00E0075F" w:rsidRDefault="00E0075F" w:rsidP="00E0075F">
      <w:pPr>
        <w:pStyle w:val="NormalWeb"/>
        <w:spacing w:before="0" w:beforeAutospacing="0" w:after="0" w:afterAutospacing="0"/>
        <w:rPr>
          <w:rFonts w:ascii="Arial" w:hAnsi="Arial" w:cs="Arial"/>
          <w:color w:val="000000"/>
        </w:rPr>
      </w:pPr>
    </w:p>
    <w:p w14:paraId="462DEC4E" w14:textId="6F0C8D4D" w:rsidR="00E0075F" w:rsidRDefault="00E0075F" w:rsidP="00E0075F">
      <w:pPr>
        <w:pStyle w:val="NormalWeb"/>
        <w:spacing w:before="0" w:beforeAutospacing="0" w:after="0" w:afterAutospacing="0"/>
        <w:rPr>
          <w:rFonts w:ascii="Arial" w:hAnsi="Arial" w:cs="Arial"/>
          <w:color w:val="000000"/>
        </w:rPr>
      </w:pPr>
      <w:r w:rsidRPr="00E0075F">
        <w:rPr>
          <w:rFonts w:ascii="Arial" w:hAnsi="Arial" w:cs="Arial"/>
          <w:color w:val="000000"/>
        </w:rPr>
        <w:t xml:space="preserve">When raising intact female dogs, there are </w:t>
      </w:r>
      <w:r>
        <w:rPr>
          <w:rFonts w:ascii="Arial" w:hAnsi="Arial" w:cs="Arial"/>
          <w:color w:val="000000"/>
        </w:rPr>
        <w:t>several</w:t>
      </w:r>
      <w:r w:rsidRPr="00E0075F">
        <w:rPr>
          <w:rFonts w:ascii="Arial" w:hAnsi="Arial" w:cs="Arial"/>
          <w:color w:val="000000"/>
        </w:rPr>
        <w:t xml:space="preserve"> behavioral and physical changes that you may notice as she is going into season. </w:t>
      </w:r>
    </w:p>
    <w:p w14:paraId="7A182981" w14:textId="77777777" w:rsidR="00E0075F" w:rsidRPr="00E0075F" w:rsidRDefault="00E0075F" w:rsidP="00E0075F">
      <w:pPr>
        <w:pStyle w:val="NormalWeb"/>
        <w:spacing w:before="0" w:beforeAutospacing="0" w:after="0" w:afterAutospacing="0"/>
      </w:pPr>
    </w:p>
    <w:p w14:paraId="31318A51" w14:textId="03A0898A" w:rsidR="008D4F50" w:rsidRDefault="00E0075F" w:rsidP="00E0075F">
      <w:pPr>
        <w:pStyle w:val="NormalWeb"/>
        <w:spacing w:before="0" w:beforeAutospacing="0" w:after="0" w:afterAutospacing="0"/>
        <w:rPr>
          <w:rFonts w:ascii="Arial" w:hAnsi="Arial" w:cs="Arial"/>
          <w:color w:val="000000"/>
        </w:rPr>
      </w:pPr>
      <w:r w:rsidRPr="00DA4CDD">
        <w:rPr>
          <w:rFonts w:ascii="Arial" w:hAnsi="Arial" w:cs="Arial"/>
          <w:color w:val="000000"/>
        </w:rPr>
        <w:t xml:space="preserve">Prior to a female dog entering a season, you may notice anatomical changes and increased licking to their nether regions. </w:t>
      </w:r>
      <w:r w:rsidR="00621EF3" w:rsidRPr="00DA4CDD">
        <w:rPr>
          <w:rFonts w:ascii="Arial" w:hAnsi="Arial" w:cs="Arial"/>
          <w:color w:val="000000"/>
        </w:rPr>
        <w:t>You</w:t>
      </w:r>
      <w:r w:rsidRPr="00DA4CDD">
        <w:rPr>
          <w:rFonts w:ascii="Arial" w:hAnsi="Arial" w:cs="Arial"/>
          <w:color w:val="000000"/>
        </w:rPr>
        <w:t xml:space="preserve"> may </w:t>
      </w:r>
      <w:r w:rsidR="00621EF3" w:rsidRPr="00DA4CDD">
        <w:rPr>
          <w:rFonts w:ascii="Arial" w:hAnsi="Arial" w:cs="Arial"/>
          <w:color w:val="000000"/>
        </w:rPr>
        <w:t>also see</w:t>
      </w:r>
      <w:r w:rsidRPr="00DA4CDD">
        <w:rPr>
          <w:rFonts w:ascii="Arial" w:hAnsi="Arial" w:cs="Arial"/>
          <w:color w:val="000000"/>
        </w:rPr>
        <w:t xml:space="preserve"> some regression in behaviors that she was doing</w:t>
      </w:r>
      <w:r w:rsidR="008D4F50" w:rsidRPr="00DA4CDD">
        <w:rPr>
          <w:rFonts w:ascii="Arial" w:hAnsi="Arial" w:cs="Arial"/>
          <w:color w:val="000000"/>
        </w:rPr>
        <w:t xml:space="preserve"> well in</w:t>
      </w:r>
      <w:r w:rsidRPr="00DA4CDD">
        <w:rPr>
          <w:rFonts w:ascii="Arial" w:hAnsi="Arial" w:cs="Arial"/>
          <w:color w:val="000000"/>
        </w:rPr>
        <w:t xml:space="preserve"> previously, including poor house behavior and avoidance of control.</w:t>
      </w:r>
      <w:r w:rsidR="00D743D7" w:rsidRPr="00DA4CDD">
        <w:rPr>
          <w:rFonts w:ascii="Arial" w:hAnsi="Arial" w:cs="Arial"/>
          <w:color w:val="000000"/>
        </w:rPr>
        <w:t xml:space="preserve"> </w:t>
      </w:r>
      <w:r w:rsidR="00621EF3" w:rsidRPr="00DA4CDD">
        <w:rPr>
          <w:rFonts w:ascii="Arial" w:hAnsi="Arial" w:cs="Arial"/>
          <w:color w:val="000000"/>
        </w:rPr>
        <w:t>Additionally, s</w:t>
      </w:r>
      <w:r w:rsidR="008D4F50" w:rsidRPr="00DA4CDD">
        <w:rPr>
          <w:rFonts w:ascii="Arial" w:hAnsi="Arial" w:cs="Arial"/>
          <w:color w:val="000000"/>
        </w:rPr>
        <w:t>ome females display uncharacteristic fearful behavior starting a few weeks before their season. This may be a</w:t>
      </w:r>
      <w:r w:rsidR="00D743D7" w:rsidRPr="00DA4CDD">
        <w:rPr>
          <w:rFonts w:ascii="Arial" w:hAnsi="Arial" w:cs="Arial"/>
          <w:color w:val="000000"/>
        </w:rPr>
        <w:t xml:space="preserve"> good</w:t>
      </w:r>
      <w:r w:rsidR="008D4F50" w:rsidRPr="00DA4CDD">
        <w:rPr>
          <w:rFonts w:ascii="Arial" w:hAnsi="Arial" w:cs="Arial"/>
          <w:color w:val="000000"/>
        </w:rPr>
        <w:t xml:space="preserve"> time to </w:t>
      </w:r>
      <w:r w:rsidR="00D743D7" w:rsidRPr="00DA4CDD">
        <w:rPr>
          <w:rFonts w:ascii="Arial" w:hAnsi="Arial" w:cs="Arial"/>
          <w:color w:val="000000"/>
        </w:rPr>
        <w:t>limit</w:t>
      </w:r>
      <w:r w:rsidR="008D4F50" w:rsidRPr="00DA4CDD">
        <w:rPr>
          <w:rFonts w:ascii="Arial" w:hAnsi="Arial" w:cs="Arial"/>
          <w:color w:val="000000"/>
        </w:rPr>
        <w:t xml:space="preserve"> socialization and keep outings lowkey.</w:t>
      </w:r>
      <w:r w:rsidR="008D4F50">
        <w:rPr>
          <w:rFonts w:ascii="Arial" w:hAnsi="Arial" w:cs="Arial"/>
          <w:color w:val="000000"/>
        </w:rPr>
        <w:t xml:space="preserve"> </w:t>
      </w:r>
    </w:p>
    <w:p w14:paraId="2BA32F52" w14:textId="5A19DADD" w:rsidR="00E0075F" w:rsidRPr="00E0075F" w:rsidRDefault="00E0075F" w:rsidP="00E0075F">
      <w:pPr>
        <w:pStyle w:val="NormalWeb"/>
        <w:spacing w:before="0" w:beforeAutospacing="0" w:after="0" w:afterAutospacing="0"/>
      </w:pPr>
    </w:p>
    <w:p w14:paraId="1FD1E6B8" w14:textId="4751F215" w:rsidR="00E0075F" w:rsidRDefault="00D95532" w:rsidP="00E0075F">
      <w:pPr>
        <w:pStyle w:val="NormalWeb"/>
        <w:spacing w:before="0" w:beforeAutospacing="0" w:after="0" w:afterAutospacing="0"/>
        <w:rPr>
          <w:rFonts w:ascii="Arial" w:hAnsi="Arial" w:cs="Arial"/>
          <w:color w:val="000000"/>
        </w:rPr>
      </w:pPr>
      <w:r>
        <w:rPr>
          <w:rFonts w:ascii="Arial" w:hAnsi="Arial" w:cs="Arial"/>
          <w:noProof/>
          <w:color w:val="000000"/>
        </w:rPr>
        <w:drawing>
          <wp:anchor distT="0" distB="0" distL="114300" distR="114300" simplePos="0" relativeHeight="251663360" behindDoc="0" locked="0" layoutInCell="1" allowOverlap="1" wp14:anchorId="2DC0EDF7" wp14:editId="09E6D9C1">
            <wp:simplePos x="0" y="0"/>
            <wp:positionH relativeFrom="margin">
              <wp:align>left</wp:align>
            </wp:positionH>
            <wp:positionV relativeFrom="paragraph">
              <wp:posOffset>114300</wp:posOffset>
            </wp:positionV>
            <wp:extent cx="1414780" cy="1743075"/>
            <wp:effectExtent l="133350" t="114300" r="128270" b="161925"/>
            <wp:wrapSquare wrapText="bothSides"/>
            <wp:docPr id="7" name="Picture 7" descr="A dog sitting on a stuffed anim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og sitting on a stuffed animal&#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7630"/>
                    <a:stretch/>
                  </pic:blipFill>
                  <pic:spPr bwMode="auto">
                    <a:xfrm>
                      <a:off x="0" y="0"/>
                      <a:ext cx="1419525" cy="17482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75F" w:rsidRPr="00E0075F">
        <w:rPr>
          <w:rFonts w:ascii="Arial" w:hAnsi="Arial" w:cs="Arial"/>
          <w:color w:val="000000"/>
        </w:rPr>
        <w:t xml:space="preserve">During the approximate 21-28 days that she is in season, you may notice the intact female that you’re raising become more affectionate to you or other members of the household. Her energy levels may also change, including more frequent naps and/or becoming less active. For more information on keeping intact females in season, be sure to review the </w:t>
      </w:r>
      <w:hyperlink r:id="rId12" w:history="1">
        <w:r w:rsidR="00E0075F" w:rsidRPr="00E0075F">
          <w:rPr>
            <w:rStyle w:val="Hyperlink"/>
            <w:rFonts w:ascii="Arial" w:hAnsi="Arial" w:cs="Arial"/>
            <w:color w:val="1155CC"/>
          </w:rPr>
          <w:t>Guidelines for Boarding Females in Season</w:t>
        </w:r>
      </w:hyperlink>
      <w:r w:rsidR="00E0075F" w:rsidRPr="00E0075F">
        <w:rPr>
          <w:rFonts w:ascii="Arial" w:hAnsi="Arial" w:cs="Arial"/>
          <w:color w:val="000000"/>
        </w:rPr>
        <w:t>. </w:t>
      </w:r>
    </w:p>
    <w:p w14:paraId="5477C180" w14:textId="655D606A" w:rsidR="00E0075F" w:rsidRPr="00E0075F" w:rsidRDefault="00E0075F" w:rsidP="00E0075F">
      <w:pPr>
        <w:pStyle w:val="NormalWeb"/>
        <w:spacing w:before="0" w:beforeAutospacing="0" w:after="0" w:afterAutospacing="0"/>
      </w:pPr>
    </w:p>
    <w:p w14:paraId="04E463FA" w14:textId="3F902018" w:rsidR="00E0075F" w:rsidRPr="00F61DAE" w:rsidRDefault="00E0075F" w:rsidP="00E0075F">
      <w:pPr>
        <w:pStyle w:val="NormalWeb"/>
        <w:spacing w:before="0" w:beforeAutospacing="0" w:after="0" w:afterAutospacing="0"/>
        <w:rPr>
          <w:rFonts w:ascii="Arial" w:hAnsi="Arial" w:cs="Arial"/>
          <w:b/>
          <w:bCs/>
          <w:i/>
          <w:iCs/>
          <w:color w:val="000000"/>
        </w:rPr>
      </w:pPr>
      <w:r w:rsidRPr="00F61DAE">
        <w:rPr>
          <w:rFonts w:ascii="Arial" w:hAnsi="Arial" w:cs="Arial"/>
          <w:b/>
          <w:bCs/>
          <w:i/>
          <w:iCs/>
          <w:color w:val="000000"/>
        </w:rPr>
        <w:t>An intact female staying home during her season doesn’t have to be b</w:t>
      </w:r>
      <w:r w:rsidR="008D4F50">
        <w:rPr>
          <w:rFonts w:ascii="Arial" w:hAnsi="Arial" w:cs="Arial"/>
          <w:b/>
          <w:bCs/>
          <w:i/>
          <w:iCs/>
          <w:color w:val="000000"/>
        </w:rPr>
        <w:t>ored</w:t>
      </w:r>
      <w:r w:rsidRPr="00F61DAE">
        <w:rPr>
          <w:rFonts w:ascii="Arial" w:hAnsi="Arial" w:cs="Arial"/>
          <w:b/>
          <w:bCs/>
          <w:i/>
          <w:iCs/>
          <w:color w:val="000000"/>
        </w:rPr>
        <w:t xml:space="preserve">! Here are some </w:t>
      </w:r>
      <w:hyperlink r:id="rId13" w:history="1">
        <w:r w:rsidRPr="00F61DAE">
          <w:rPr>
            <w:rStyle w:val="Hyperlink"/>
            <w:rFonts w:ascii="Arial" w:hAnsi="Arial" w:cs="Arial"/>
            <w:b/>
            <w:bCs/>
            <w:i/>
            <w:iCs/>
            <w:color w:val="1155CC"/>
          </w:rPr>
          <w:t>fun activities</w:t>
        </w:r>
      </w:hyperlink>
      <w:r w:rsidRPr="00F61DAE">
        <w:rPr>
          <w:rFonts w:ascii="Arial" w:hAnsi="Arial" w:cs="Arial"/>
          <w:b/>
          <w:bCs/>
          <w:i/>
          <w:iCs/>
          <w:color w:val="000000"/>
        </w:rPr>
        <w:t xml:space="preserve"> to do while she is housebound. </w:t>
      </w:r>
    </w:p>
    <w:p w14:paraId="38373547" w14:textId="77777777" w:rsidR="00E0075F" w:rsidRPr="00E0075F" w:rsidRDefault="00E0075F" w:rsidP="00E0075F">
      <w:pPr>
        <w:pStyle w:val="NormalWeb"/>
        <w:spacing w:before="0" w:beforeAutospacing="0" w:after="0" w:afterAutospacing="0"/>
      </w:pPr>
    </w:p>
    <w:p w14:paraId="3D838E7A" w14:textId="4141D6E4" w:rsidR="00E0075F" w:rsidRDefault="00E0075F" w:rsidP="00E0075F">
      <w:pPr>
        <w:pStyle w:val="NormalWeb"/>
        <w:spacing w:before="0" w:beforeAutospacing="0" w:after="0" w:afterAutospacing="0"/>
        <w:rPr>
          <w:rFonts w:ascii="Arial" w:hAnsi="Arial" w:cs="Arial"/>
          <w:color w:val="000000"/>
        </w:rPr>
      </w:pPr>
      <w:r w:rsidRPr="00E0075F">
        <w:rPr>
          <w:rFonts w:ascii="Arial" w:hAnsi="Arial" w:cs="Arial"/>
          <w:b/>
          <w:bCs/>
          <w:color w:val="000000"/>
        </w:rPr>
        <w:lastRenderedPageBreak/>
        <w:t>N</w:t>
      </w:r>
      <w:r w:rsidR="00F61DAE">
        <w:rPr>
          <w:rFonts w:ascii="Arial" w:hAnsi="Arial" w:cs="Arial"/>
          <w:b/>
          <w:bCs/>
          <w:color w:val="000000"/>
        </w:rPr>
        <w:t>OTE</w:t>
      </w:r>
      <w:r w:rsidRPr="00E0075F">
        <w:rPr>
          <w:rFonts w:ascii="Arial" w:hAnsi="Arial" w:cs="Arial"/>
          <w:b/>
          <w:bCs/>
          <w:color w:val="000000"/>
        </w:rPr>
        <w:t>:</w:t>
      </w:r>
      <w:r w:rsidRPr="00E0075F">
        <w:rPr>
          <w:rFonts w:ascii="Arial" w:hAnsi="Arial" w:cs="Arial"/>
          <w:color w:val="000000"/>
        </w:rPr>
        <w:t xml:space="preserve"> Although intact male dogs may have hormonal differences </w:t>
      </w:r>
      <w:r w:rsidR="008D4F50">
        <w:rPr>
          <w:rFonts w:ascii="Arial" w:hAnsi="Arial" w:cs="Arial"/>
          <w:color w:val="000000"/>
        </w:rPr>
        <w:t>compared to</w:t>
      </w:r>
      <w:r w:rsidRPr="00E0075F">
        <w:rPr>
          <w:rFonts w:ascii="Arial" w:hAnsi="Arial" w:cs="Arial"/>
          <w:color w:val="000000"/>
        </w:rPr>
        <w:t xml:space="preserve"> their altered counterparts, in general, their care is not much different than an altered dog.  </w:t>
      </w:r>
    </w:p>
    <w:p w14:paraId="5544AAB0" w14:textId="77777777" w:rsidR="00E0075F" w:rsidRPr="00E0075F" w:rsidRDefault="00E0075F" w:rsidP="00E0075F">
      <w:pPr>
        <w:pStyle w:val="NormalWeb"/>
        <w:spacing w:before="0" w:beforeAutospacing="0" w:after="0" w:afterAutospacing="0"/>
      </w:pPr>
    </w:p>
    <w:p w14:paraId="7AFDA161" w14:textId="6A5883F8" w:rsidR="00E0075F" w:rsidRPr="00E0075F" w:rsidRDefault="007949B1" w:rsidP="00E0075F">
      <w:pPr>
        <w:pStyle w:val="NormalWeb"/>
        <w:spacing w:before="0" w:beforeAutospacing="0" w:after="0" w:afterAutospacing="0"/>
        <w:rPr>
          <w:rFonts w:ascii="Arial" w:hAnsi="Arial" w:cs="Arial"/>
          <w:b/>
          <w:bCs/>
          <w:color w:val="000000"/>
          <w:sz w:val="28"/>
          <w:szCs w:val="28"/>
        </w:rPr>
      </w:pPr>
      <w:r>
        <w:rPr>
          <w:rFonts w:ascii="Arial" w:hAnsi="Arial" w:cs="Arial"/>
          <w:b/>
          <w:bCs/>
          <w:color w:val="000000"/>
          <w:sz w:val="28"/>
          <w:szCs w:val="28"/>
        </w:rPr>
        <w:t>“</w:t>
      </w:r>
      <w:r w:rsidR="00E0075F" w:rsidRPr="00E0075F">
        <w:rPr>
          <w:rFonts w:ascii="Arial" w:hAnsi="Arial" w:cs="Arial"/>
          <w:b/>
          <w:bCs/>
          <w:color w:val="000000"/>
          <w:sz w:val="28"/>
          <w:szCs w:val="28"/>
        </w:rPr>
        <w:t>I Don’t Want to Miss a Thing</w:t>
      </w:r>
      <w:r>
        <w:rPr>
          <w:rFonts w:ascii="Arial" w:hAnsi="Arial" w:cs="Arial"/>
          <w:b/>
          <w:bCs/>
          <w:color w:val="000000"/>
          <w:sz w:val="28"/>
          <w:szCs w:val="28"/>
        </w:rPr>
        <w:t>”</w:t>
      </w:r>
      <w:r w:rsidR="00E0075F" w:rsidRPr="00E0075F">
        <w:rPr>
          <w:rFonts w:ascii="Arial" w:hAnsi="Arial" w:cs="Arial"/>
          <w:b/>
          <w:bCs/>
          <w:color w:val="000000"/>
          <w:sz w:val="28"/>
          <w:szCs w:val="28"/>
        </w:rPr>
        <w:t>: Rules for Intact Puppies</w:t>
      </w:r>
    </w:p>
    <w:p w14:paraId="7B95552B" w14:textId="1E2C529B" w:rsidR="00E0075F" w:rsidRPr="00E0075F" w:rsidRDefault="00E0075F" w:rsidP="00E0075F">
      <w:pPr>
        <w:pStyle w:val="NormalWeb"/>
        <w:spacing w:before="0" w:beforeAutospacing="0" w:after="0" w:afterAutospacing="0"/>
      </w:pPr>
    </w:p>
    <w:p w14:paraId="6F24F5E1" w14:textId="440192A3" w:rsidR="00E0075F" w:rsidRPr="00E0075F" w:rsidRDefault="00885924" w:rsidP="00E0075F">
      <w:pPr>
        <w:pStyle w:val="NormalWeb"/>
        <w:spacing w:before="0" w:beforeAutospacing="0" w:after="0" w:afterAutospacing="0"/>
      </w:pPr>
      <w:r>
        <w:rPr>
          <w:rFonts w:ascii="Arial" w:hAnsi="Arial" w:cs="Arial"/>
          <w:noProof/>
          <w:color w:val="000000"/>
        </w:rPr>
        <w:drawing>
          <wp:anchor distT="0" distB="0" distL="114300" distR="114300" simplePos="0" relativeHeight="251662336" behindDoc="0" locked="0" layoutInCell="1" allowOverlap="1" wp14:anchorId="34068C6B" wp14:editId="0AE739F5">
            <wp:simplePos x="0" y="0"/>
            <wp:positionH relativeFrom="column">
              <wp:posOffset>4333875</wp:posOffset>
            </wp:positionH>
            <wp:positionV relativeFrom="paragraph">
              <wp:posOffset>35560</wp:posOffset>
            </wp:positionV>
            <wp:extent cx="1391920" cy="1856105"/>
            <wp:effectExtent l="133350" t="114300" r="132080" b="163195"/>
            <wp:wrapSquare wrapText="bothSides"/>
            <wp:docPr id="6" name="Picture 6" descr="A dog wearing a bow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og wearing a bow ti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1920" cy="1856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0075F" w:rsidRPr="00E0075F">
        <w:rPr>
          <w:rFonts w:ascii="Arial" w:hAnsi="Arial" w:cs="Arial"/>
          <w:color w:val="000000"/>
        </w:rPr>
        <w:t>Although there are many similarities when raising both intact and altered dogs, there are a few policies to keep in mind when raising potential breeder</w:t>
      </w:r>
      <w:r w:rsidR="008D4F50">
        <w:rPr>
          <w:rFonts w:ascii="Arial" w:hAnsi="Arial" w:cs="Arial"/>
          <w:color w:val="000000"/>
        </w:rPr>
        <w:t>s</w:t>
      </w:r>
      <w:r w:rsidR="00E0075F" w:rsidRPr="00E0075F">
        <w:rPr>
          <w:rFonts w:ascii="Arial" w:hAnsi="Arial" w:cs="Arial"/>
          <w:color w:val="000000"/>
        </w:rPr>
        <w:t xml:space="preserve"> for GDB: </w:t>
      </w:r>
    </w:p>
    <w:p w14:paraId="77F9AB73" w14:textId="1744E6CD" w:rsidR="00E0075F" w:rsidRPr="00E0075F" w:rsidRDefault="00E6270F" w:rsidP="00E0075F">
      <w:pPr>
        <w:pStyle w:val="NormalWeb"/>
        <w:numPr>
          <w:ilvl w:val="0"/>
          <w:numId w:val="11"/>
        </w:numPr>
        <w:spacing w:before="0" w:beforeAutospacing="0" w:after="0" w:afterAutospacing="0"/>
        <w:textAlignment w:val="baseline"/>
        <w:rPr>
          <w:rFonts w:ascii="Arial" w:hAnsi="Arial" w:cs="Arial"/>
          <w:color w:val="000000"/>
        </w:rPr>
      </w:pPr>
      <w:r>
        <w:rPr>
          <w:rFonts w:ascii="Arial" w:hAnsi="Arial" w:cs="Arial"/>
          <w:color w:val="000000"/>
        </w:rPr>
        <w:t>F</w:t>
      </w:r>
      <w:r w:rsidR="00E0075F" w:rsidRPr="00E0075F">
        <w:rPr>
          <w:rFonts w:ascii="Arial" w:hAnsi="Arial" w:cs="Arial"/>
          <w:color w:val="000000"/>
        </w:rPr>
        <w:t>emale dogs in season should be kept separately from intact male dogs</w:t>
      </w:r>
    </w:p>
    <w:p w14:paraId="40335E94" w14:textId="392507F7" w:rsidR="00E0075F" w:rsidRPr="00E0075F" w:rsidRDefault="00E0075F" w:rsidP="00E0075F">
      <w:pPr>
        <w:pStyle w:val="NormalWeb"/>
        <w:numPr>
          <w:ilvl w:val="0"/>
          <w:numId w:val="11"/>
        </w:numPr>
        <w:spacing w:before="0" w:beforeAutospacing="0" w:after="0" w:afterAutospacing="0"/>
        <w:textAlignment w:val="baseline"/>
        <w:rPr>
          <w:rFonts w:ascii="Arial" w:hAnsi="Arial" w:cs="Arial"/>
          <w:color w:val="000000"/>
        </w:rPr>
      </w:pPr>
      <w:r w:rsidRPr="00E0075F">
        <w:rPr>
          <w:rFonts w:ascii="Arial" w:hAnsi="Arial" w:cs="Arial"/>
          <w:color w:val="000000"/>
        </w:rPr>
        <w:t>Females in season should be kept indoors and not be socialized in public</w:t>
      </w:r>
    </w:p>
    <w:p w14:paraId="0DC01ABA" w14:textId="77509981" w:rsidR="00E0075F" w:rsidRPr="00E0075F" w:rsidRDefault="00E0075F" w:rsidP="00E0075F">
      <w:pPr>
        <w:pStyle w:val="NormalWeb"/>
        <w:numPr>
          <w:ilvl w:val="0"/>
          <w:numId w:val="11"/>
        </w:numPr>
        <w:spacing w:before="0" w:beforeAutospacing="0" w:after="0" w:afterAutospacing="0"/>
        <w:textAlignment w:val="baseline"/>
        <w:rPr>
          <w:rFonts w:ascii="Arial" w:hAnsi="Arial" w:cs="Arial"/>
          <w:color w:val="000000"/>
        </w:rPr>
      </w:pPr>
      <w:r w:rsidRPr="00E0075F">
        <w:rPr>
          <w:rFonts w:ascii="Arial" w:hAnsi="Arial" w:cs="Arial"/>
          <w:color w:val="000000"/>
        </w:rPr>
        <w:t>Do not leave female dogs in season unattended in a yard</w:t>
      </w:r>
    </w:p>
    <w:p w14:paraId="03B88E21" w14:textId="2278D2F8" w:rsidR="00E0075F" w:rsidRDefault="00E0075F" w:rsidP="00E0075F">
      <w:pPr>
        <w:pStyle w:val="NormalWeb"/>
        <w:numPr>
          <w:ilvl w:val="0"/>
          <w:numId w:val="11"/>
        </w:numPr>
        <w:spacing w:before="0" w:beforeAutospacing="0" w:after="0" w:afterAutospacing="0"/>
        <w:textAlignment w:val="baseline"/>
        <w:rPr>
          <w:rFonts w:ascii="Arial" w:hAnsi="Arial" w:cs="Arial"/>
          <w:color w:val="000000"/>
        </w:rPr>
      </w:pPr>
      <w:r w:rsidRPr="00E0075F">
        <w:rPr>
          <w:rFonts w:ascii="Arial" w:hAnsi="Arial" w:cs="Arial"/>
          <w:color w:val="000000"/>
        </w:rPr>
        <w:t>If an intact dog (or any dog) gets loose from your home, immediately contact your leader and GDB’s emergency number for assistance</w:t>
      </w:r>
    </w:p>
    <w:p w14:paraId="511972E4" w14:textId="6D14CAC8" w:rsidR="00E0075F" w:rsidRPr="00E0075F" w:rsidRDefault="00E0075F" w:rsidP="00E0075F">
      <w:pPr>
        <w:pStyle w:val="NormalWeb"/>
        <w:spacing w:before="0" w:beforeAutospacing="0" w:after="0" w:afterAutospacing="0"/>
        <w:textAlignment w:val="baseline"/>
        <w:rPr>
          <w:rFonts w:ascii="Arial" w:hAnsi="Arial" w:cs="Arial"/>
          <w:color w:val="000000"/>
        </w:rPr>
      </w:pPr>
    </w:p>
    <w:p w14:paraId="2F1EE641" w14:textId="394FFB10" w:rsidR="00E0075F" w:rsidRDefault="00E0075F" w:rsidP="00E0075F">
      <w:pPr>
        <w:pStyle w:val="NormalWeb"/>
        <w:spacing w:before="0" w:beforeAutospacing="0" w:after="0" w:afterAutospacing="0"/>
        <w:rPr>
          <w:rFonts w:ascii="Arial" w:hAnsi="Arial" w:cs="Arial"/>
          <w:color w:val="000000"/>
        </w:rPr>
      </w:pPr>
      <w:r w:rsidRPr="00E0075F">
        <w:rPr>
          <w:rFonts w:ascii="Arial" w:hAnsi="Arial" w:cs="Arial"/>
          <w:color w:val="000000"/>
        </w:rPr>
        <w:t xml:space="preserve">If you’re interested in raising an intact dog, but don’t have the resources to keep an intact female in season, reach out to your leader to see what options </w:t>
      </w:r>
      <w:r w:rsidR="008D4F50">
        <w:rPr>
          <w:rFonts w:ascii="Arial" w:hAnsi="Arial" w:cs="Arial"/>
          <w:color w:val="000000"/>
        </w:rPr>
        <w:t>are available</w:t>
      </w:r>
      <w:r w:rsidRPr="00E0075F">
        <w:rPr>
          <w:rFonts w:ascii="Arial" w:hAnsi="Arial" w:cs="Arial"/>
          <w:color w:val="000000"/>
        </w:rPr>
        <w:t>. It takes a village to raise successful guide dog puppies!</w:t>
      </w:r>
    </w:p>
    <w:p w14:paraId="2B97436C" w14:textId="61132BD5" w:rsidR="004B6735" w:rsidRPr="008F284D" w:rsidRDefault="004B6735" w:rsidP="00257A56">
      <w:pPr>
        <w:pStyle w:val="NormalWeb"/>
        <w:spacing w:before="0" w:beforeAutospacing="0" w:after="0" w:afterAutospacing="0"/>
        <w:jc w:val="both"/>
        <w:rPr>
          <w:rFonts w:ascii="Arial" w:hAnsi="Arial" w:cs="Arial"/>
          <w:color w:val="000000"/>
        </w:rPr>
      </w:pPr>
    </w:p>
    <w:sectPr w:rsidR="004B6735" w:rsidRPr="008F284D" w:rsidSect="00117911">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F401E" w14:textId="77777777" w:rsidR="00F33050" w:rsidRDefault="00F33050" w:rsidP="00802846">
      <w:pPr>
        <w:spacing w:after="0" w:line="240" w:lineRule="auto"/>
      </w:pPr>
      <w:r>
        <w:separator/>
      </w:r>
    </w:p>
  </w:endnote>
  <w:endnote w:type="continuationSeparator" w:id="0">
    <w:p w14:paraId="71C83E28" w14:textId="77777777" w:rsidR="00F33050" w:rsidRDefault="00F33050" w:rsidP="00802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F3E3" w14:textId="6FFC11B5" w:rsidR="00343000" w:rsidRDefault="00343000" w:rsidP="00117911">
    <w:pPr>
      <w:pStyle w:val="Footer"/>
    </w:pPr>
  </w:p>
  <w:p w14:paraId="0081D00C" w14:textId="1807F28B" w:rsidR="00343000" w:rsidRPr="00117911" w:rsidRDefault="00117911" w:rsidP="00117911">
    <w:pPr>
      <w:tabs>
        <w:tab w:val="center" w:pos="4320"/>
        <w:tab w:val="right" w:pos="8640"/>
      </w:tabs>
      <w:spacing w:after="0"/>
      <w:rPr>
        <w:rFonts w:ascii="Arial" w:eastAsia="Times New Roman" w:hAnsi="Arial" w:cs="Arial"/>
        <w:sz w:val="14"/>
        <w:szCs w:val="14"/>
      </w:rPr>
    </w:pPr>
    <w:r w:rsidRPr="00117911">
      <w:rPr>
        <w:rFonts w:ascii="Arial" w:eastAsia="Times New Roman" w:hAnsi="Arial" w:cs="Arial"/>
        <w:sz w:val="14"/>
        <w:szCs w:val="14"/>
      </w:rPr>
      <w:t xml:space="preserve">Guide Dogs for the Blind Puppy Raising </w:t>
    </w:r>
    <w:proofErr w:type="gramStart"/>
    <w:r w:rsidRPr="00117911">
      <w:rPr>
        <w:rFonts w:ascii="Arial" w:eastAsia="Times New Roman" w:hAnsi="Arial" w:cs="Arial"/>
        <w:sz w:val="14"/>
        <w:szCs w:val="14"/>
      </w:rPr>
      <w:t>Manual  |</w:t>
    </w:r>
    <w:proofErr w:type="gramEnd"/>
    <w:r w:rsidRPr="00117911">
      <w:rPr>
        <w:rFonts w:ascii="Arial" w:eastAsia="Times New Roman" w:hAnsi="Arial" w:cs="Arial"/>
        <w:sz w:val="14"/>
        <w:szCs w:val="14"/>
      </w:rPr>
      <w:t xml:space="preserve">  Version: </w:t>
    </w:r>
    <w:r>
      <w:rPr>
        <w:rFonts w:ascii="Arial" w:eastAsia="Times New Roman" w:hAnsi="Arial" w:cs="Arial"/>
        <w:sz w:val="14"/>
        <w:szCs w:val="14"/>
      </w:rPr>
      <w:t>February</w:t>
    </w:r>
    <w:r w:rsidRPr="00117911">
      <w:rPr>
        <w:rFonts w:ascii="Arial" w:eastAsia="Times New Roman" w:hAnsi="Arial" w:cs="Arial"/>
        <w:sz w:val="14"/>
        <w:szCs w:val="14"/>
      </w:rPr>
      <w:t>,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F717" w14:textId="7F41DE6F" w:rsidR="00117911" w:rsidRPr="00117911" w:rsidRDefault="00117911" w:rsidP="00117911">
    <w:pPr>
      <w:tabs>
        <w:tab w:val="center" w:pos="4320"/>
        <w:tab w:val="right" w:pos="8640"/>
      </w:tabs>
      <w:spacing w:after="0"/>
      <w:rPr>
        <w:rFonts w:ascii="Arial" w:eastAsia="Times New Roman" w:hAnsi="Arial" w:cs="Arial"/>
        <w:sz w:val="14"/>
        <w:szCs w:val="14"/>
      </w:rPr>
    </w:pPr>
    <w:r w:rsidRPr="00117911">
      <w:rPr>
        <w:rFonts w:ascii="Arial" w:eastAsia="Times New Roman" w:hAnsi="Arial" w:cs="Arial"/>
        <w:sz w:val="14"/>
        <w:szCs w:val="14"/>
      </w:rPr>
      <w:t xml:space="preserve">Guide Dogs for the Blind Puppy Raising </w:t>
    </w:r>
    <w:proofErr w:type="gramStart"/>
    <w:r w:rsidRPr="00117911">
      <w:rPr>
        <w:rFonts w:ascii="Arial" w:eastAsia="Times New Roman" w:hAnsi="Arial" w:cs="Arial"/>
        <w:sz w:val="14"/>
        <w:szCs w:val="14"/>
      </w:rPr>
      <w:t>Manual  |</w:t>
    </w:r>
    <w:proofErr w:type="gramEnd"/>
    <w:r w:rsidRPr="00117911">
      <w:rPr>
        <w:rFonts w:ascii="Arial" w:eastAsia="Times New Roman" w:hAnsi="Arial" w:cs="Arial"/>
        <w:sz w:val="14"/>
        <w:szCs w:val="14"/>
      </w:rPr>
      <w:t xml:space="preserve">  Version: </w:t>
    </w:r>
    <w:r>
      <w:rPr>
        <w:rFonts w:ascii="Arial" w:eastAsia="Times New Roman" w:hAnsi="Arial" w:cs="Arial"/>
        <w:sz w:val="14"/>
        <w:szCs w:val="14"/>
      </w:rPr>
      <w:t>February</w:t>
    </w:r>
    <w:r w:rsidRPr="00117911">
      <w:rPr>
        <w:rFonts w:ascii="Arial" w:eastAsia="Times New Roman" w:hAnsi="Arial" w:cs="Arial"/>
        <w:sz w:val="14"/>
        <w:szCs w:val="14"/>
      </w:rPr>
      <w: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7F71A" w14:textId="77777777" w:rsidR="00F33050" w:rsidRDefault="00F33050" w:rsidP="00802846">
      <w:pPr>
        <w:spacing w:after="0" w:line="240" w:lineRule="auto"/>
      </w:pPr>
      <w:r>
        <w:separator/>
      </w:r>
    </w:p>
  </w:footnote>
  <w:footnote w:type="continuationSeparator" w:id="0">
    <w:p w14:paraId="795E42CD" w14:textId="77777777" w:rsidR="00F33050" w:rsidRDefault="00F33050" w:rsidP="00802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4AB0" w14:textId="3B252691" w:rsidR="00117911" w:rsidRDefault="00117911" w:rsidP="00117911">
    <w:pPr>
      <w:pStyle w:val="Header"/>
      <w:jc w:val="center"/>
    </w:pPr>
    <w:r w:rsidRPr="00D86B39">
      <w:rPr>
        <w:rFonts w:ascii="Arial" w:hAnsi="Arial" w:cs="Arial"/>
        <w:noProof/>
        <w:sz w:val="32"/>
        <w:szCs w:val="32"/>
      </w:rPr>
      <w:drawing>
        <wp:inline distT="0" distB="0" distL="0" distR="0" wp14:anchorId="1B45606B" wp14:editId="4F90B73F">
          <wp:extent cx="3200400" cy="1147445"/>
          <wp:effectExtent l="0" t="0" r="0" b="0"/>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00400" cy="11474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0F15"/>
    <w:multiLevelType w:val="hybridMultilevel"/>
    <w:tmpl w:val="A7C001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BB15EC"/>
    <w:multiLevelType w:val="hybridMultilevel"/>
    <w:tmpl w:val="72B8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070DBC"/>
    <w:multiLevelType w:val="multilevel"/>
    <w:tmpl w:val="246C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590D31"/>
    <w:multiLevelType w:val="hybridMultilevel"/>
    <w:tmpl w:val="9C0A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3030B0"/>
    <w:multiLevelType w:val="multilevel"/>
    <w:tmpl w:val="15CE0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A406BA"/>
    <w:multiLevelType w:val="multilevel"/>
    <w:tmpl w:val="A16A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6D369C"/>
    <w:multiLevelType w:val="hybridMultilevel"/>
    <w:tmpl w:val="65944612"/>
    <w:lvl w:ilvl="0" w:tplc="89F62FEA">
      <w:start w:val="1"/>
      <w:numFmt w:val="bullet"/>
      <w:lvlText w:val=""/>
      <w:lvlJc w:val="left"/>
      <w:pPr>
        <w:ind w:left="720" w:hanging="360"/>
      </w:pPr>
      <w:rPr>
        <w:rFonts w:ascii="Symbol" w:hAnsi="Symbol" w:hint="default"/>
      </w:rPr>
    </w:lvl>
    <w:lvl w:ilvl="1" w:tplc="6A06E654">
      <w:start w:val="1"/>
      <w:numFmt w:val="bullet"/>
      <w:lvlText w:val="o"/>
      <w:lvlJc w:val="left"/>
      <w:pPr>
        <w:ind w:left="1440" w:hanging="360"/>
      </w:pPr>
      <w:rPr>
        <w:rFonts w:ascii="Courier New" w:hAnsi="Courier New" w:hint="default"/>
      </w:rPr>
    </w:lvl>
    <w:lvl w:ilvl="2" w:tplc="CECE5410">
      <w:start w:val="1"/>
      <w:numFmt w:val="bullet"/>
      <w:lvlText w:val=""/>
      <w:lvlJc w:val="left"/>
      <w:pPr>
        <w:ind w:left="2160" w:hanging="360"/>
      </w:pPr>
      <w:rPr>
        <w:rFonts w:ascii="Wingdings" w:hAnsi="Wingdings" w:hint="default"/>
      </w:rPr>
    </w:lvl>
    <w:lvl w:ilvl="3" w:tplc="3C64498E">
      <w:start w:val="1"/>
      <w:numFmt w:val="bullet"/>
      <w:lvlText w:val=""/>
      <w:lvlJc w:val="left"/>
      <w:pPr>
        <w:ind w:left="2880" w:hanging="360"/>
      </w:pPr>
      <w:rPr>
        <w:rFonts w:ascii="Symbol" w:hAnsi="Symbol" w:hint="default"/>
      </w:rPr>
    </w:lvl>
    <w:lvl w:ilvl="4" w:tplc="19507C8C">
      <w:start w:val="1"/>
      <w:numFmt w:val="bullet"/>
      <w:lvlText w:val="o"/>
      <w:lvlJc w:val="left"/>
      <w:pPr>
        <w:ind w:left="3600" w:hanging="360"/>
      </w:pPr>
      <w:rPr>
        <w:rFonts w:ascii="Courier New" w:hAnsi="Courier New" w:hint="default"/>
      </w:rPr>
    </w:lvl>
    <w:lvl w:ilvl="5" w:tplc="A2C27126">
      <w:start w:val="1"/>
      <w:numFmt w:val="bullet"/>
      <w:lvlText w:val=""/>
      <w:lvlJc w:val="left"/>
      <w:pPr>
        <w:ind w:left="4320" w:hanging="360"/>
      </w:pPr>
      <w:rPr>
        <w:rFonts w:ascii="Wingdings" w:hAnsi="Wingdings" w:hint="default"/>
      </w:rPr>
    </w:lvl>
    <w:lvl w:ilvl="6" w:tplc="54E89AA4">
      <w:start w:val="1"/>
      <w:numFmt w:val="bullet"/>
      <w:lvlText w:val=""/>
      <w:lvlJc w:val="left"/>
      <w:pPr>
        <w:ind w:left="5040" w:hanging="360"/>
      </w:pPr>
      <w:rPr>
        <w:rFonts w:ascii="Symbol" w:hAnsi="Symbol" w:hint="default"/>
      </w:rPr>
    </w:lvl>
    <w:lvl w:ilvl="7" w:tplc="FAB6AFA2">
      <w:start w:val="1"/>
      <w:numFmt w:val="bullet"/>
      <w:lvlText w:val="o"/>
      <w:lvlJc w:val="left"/>
      <w:pPr>
        <w:ind w:left="5760" w:hanging="360"/>
      </w:pPr>
      <w:rPr>
        <w:rFonts w:ascii="Courier New" w:hAnsi="Courier New" w:hint="default"/>
      </w:rPr>
    </w:lvl>
    <w:lvl w:ilvl="8" w:tplc="46E650B4">
      <w:start w:val="1"/>
      <w:numFmt w:val="bullet"/>
      <w:lvlText w:val=""/>
      <w:lvlJc w:val="left"/>
      <w:pPr>
        <w:ind w:left="6480" w:hanging="360"/>
      </w:pPr>
      <w:rPr>
        <w:rFonts w:ascii="Wingdings" w:hAnsi="Wingdings" w:hint="default"/>
      </w:rPr>
    </w:lvl>
  </w:abstractNum>
  <w:abstractNum w:abstractNumId="7" w15:restartNumberingAfterBreak="0">
    <w:nsid w:val="635F067F"/>
    <w:multiLevelType w:val="multilevel"/>
    <w:tmpl w:val="DDFE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396114"/>
    <w:multiLevelType w:val="multilevel"/>
    <w:tmpl w:val="EDCC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D417D9"/>
    <w:multiLevelType w:val="multilevel"/>
    <w:tmpl w:val="10587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B96DA8"/>
    <w:multiLevelType w:val="hybridMultilevel"/>
    <w:tmpl w:val="37CAD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0"/>
  </w:num>
  <w:num w:numId="4">
    <w:abstractNumId w:val="3"/>
  </w:num>
  <w:num w:numId="5">
    <w:abstractNumId w:val="8"/>
  </w:num>
  <w:num w:numId="6">
    <w:abstractNumId w:val="0"/>
  </w:num>
  <w:num w:numId="7">
    <w:abstractNumId w:val="9"/>
  </w:num>
  <w:num w:numId="8">
    <w:abstractNumId w:val="7"/>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846"/>
    <w:rsid w:val="000165BB"/>
    <w:rsid w:val="00037CAF"/>
    <w:rsid w:val="0005548F"/>
    <w:rsid w:val="000675B0"/>
    <w:rsid w:val="0009697E"/>
    <w:rsid w:val="000B579F"/>
    <w:rsid w:val="000B5E8B"/>
    <w:rsid w:val="0011621D"/>
    <w:rsid w:val="00117911"/>
    <w:rsid w:val="0012515C"/>
    <w:rsid w:val="00144518"/>
    <w:rsid w:val="00196A29"/>
    <w:rsid w:val="001C60C3"/>
    <w:rsid w:val="001E66F8"/>
    <w:rsid w:val="002067FB"/>
    <w:rsid w:val="00257A56"/>
    <w:rsid w:val="00277CC5"/>
    <w:rsid w:val="0028031F"/>
    <w:rsid w:val="002A24D2"/>
    <w:rsid w:val="002F7038"/>
    <w:rsid w:val="0032665F"/>
    <w:rsid w:val="0033008B"/>
    <w:rsid w:val="00332805"/>
    <w:rsid w:val="00343000"/>
    <w:rsid w:val="0038154B"/>
    <w:rsid w:val="003A491F"/>
    <w:rsid w:val="003B483E"/>
    <w:rsid w:val="003B5AD2"/>
    <w:rsid w:val="003C6956"/>
    <w:rsid w:val="003D0012"/>
    <w:rsid w:val="00451EE2"/>
    <w:rsid w:val="0046355B"/>
    <w:rsid w:val="00496A8F"/>
    <w:rsid w:val="004A51C0"/>
    <w:rsid w:val="004B6735"/>
    <w:rsid w:val="004F26CA"/>
    <w:rsid w:val="004F7D80"/>
    <w:rsid w:val="00544CF0"/>
    <w:rsid w:val="00583C47"/>
    <w:rsid w:val="00621EF3"/>
    <w:rsid w:val="0062276E"/>
    <w:rsid w:val="00633811"/>
    <w:rsid w:val="00645A13"/>
    <w:rsid w:val="00664D63"/>
    <w:rsid w:val="00676E34"/>
    <w:rsid w:val="00680FBF"/>
    <w:rsid w:val="006846D4"/>
    <w:rsid w:val="006971A0"/>
    <w:rsid w:val="006A4B91"/>
    <w:rsid w:val="006D32CA"/>
    <w:rsid w:val="006F1444"/>
    <w:rsid w:val="007277D7"/>
    <w:rsid w:val="00741253"/>
    <w:rsid w:val="00777B48"/>
    <w:rsid w:val="0078403C"/>
    <w:rsid w:val="00792C40"/>
    <w:rsid w:val="007949B1"/>
    <w:rsid w:val="007C00B8"/>
    <w:rsid w:val="007D34B3"/>
    <w:rsid w:val="00802846"/>
    <w:rsid w:val="0083489D"/>
    <w:rsid w:val="0084213D"/>
    <w:rsid w:val="0087212F"/>
    <w:rsid w:val="00872BE5"/>
    <w:rsid w:val="00884CBA"/>
    <w:rsid w:val="00885924"/>
    <w:rsid w:val="008B14AB"/>
    <w:rsid w:val="008D4F50"/>
    <w:rsid w:val="008F284D"/>
    <w:rsid w:val="00913CA7"/>
    <w:rsid w:val="009517A1"/>
    <w:rsid w:val="00956388"/>
    <w:rsid w:val="009A2848"/>
    <w:rsid w:val="009A7629"/>
    <w:rsid w:val="009B46C6"/>
    <w:rsid w:val="009B5731"/>
    <w:rsid w:val="00A24233"/>
    <w:rsid w:val="00A27ABF"/>
    <w:rsid w:val="00A41243"/>
    <w:rsid w:val="00A419BA"/>
    <w:rsid w:val="00A618FE"/>
    <w:rsid w:val="00AF01DB"/>
    <w:rsid w:val="00B337F1"/>
    <w:rsid w:val="00B46DB0"/>
    <w:rsid w:val="00BE2005"/>
    <w:rsid w:val="00BE543C"/>
    <w:rsid w:val="00C0394A"/>
    <w:rsid w:val="00C3333A"/>
    <w:rsid w:val="00C455F3"/>
    <w:rsid w:val="00C52E3A"/>
    <w:rsid w:val="00C546CA"/>
    <w:rsid w:val="00CD49EB"/>
    <w:rsid w:val="00CD4CE9"/>
    <w:rsid w:val="00CE3E5E"/>
    <w:rsid w:val="00D43F72"/>
    <w:rsid w:val="00D50F01"/>
    <w:rsid w:val="00D73451"/>
    <w:rsid w:val="00D743D7"/>
    <w:rsid w:val="00D8103A"/>
    <w:rsid w:val="00D95532"/>
    <w:rsid w:val="00DA4CDD"/>
    <w:rsid w:val="00DE0D06"/>
    <w:rsid w:val="00E0075F"/>
    <w:rsid w:val="00E317B1"/>
    <w:rsid w:val="00E6270F"/>
    <w:rsid w:val="00E62C05"/>
    <w:rsid w:val="00E92C91"/>
    <w:rsid w:val="00E94736"/>
    <w:rsid w:val="00EC727C"/>
    <w:rsid w:val="00F33050"/>
    <w:rsid w:val="00F61DAE"/>
    <w:rsid w:val="00F82673"/>
    <w:rsid w:val="00FD1ED1"/>
    <w:rsid w:val="1DD6BE99"/>
    <w:rsid w:val="6383A4D1"/>
    <w:rsid w:val="7DD76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53036"/>
  <w15:chartTrackingRefBased/>
  <w15:docId w15:val="{17343A84-C7AA-439F-BA2E-A849AEB5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8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846"/>
  </w:style>
  <w:style w:type="paragraph" w:styleId="Footer">
    <w:name w:val="footer"/>
    <w:basedOn w:val="Normal"/>
    <w:link w:val="FooterChar"/>
    <w:uiPriority w:val="99"/>
    <w:unhideWhenUsed/>
    <w:rsid w:val="00802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846"/>
  </w:style>
  <w:style w:type="table" w:styleId="TableGrid">
    <w:name w:val="Table Grid"/>
    <w:basedOn w:val="TableNormal"/>
    <w:uiPriority w:val="59"/>
    <w:rsid w:val="0080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2F703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491F"/>
    <w:rPr>
      <w:color w:val="0000FF" w:themeColor="hyperlink"/>
      <w:u w:val="single"/>
    </w:rPr>
  </w:style>
  <w:style w:type="character" w:styleId="UnresolvedMention">
    <w:name w:val="Unresolved Mention"/>
    <w:basedOn w:val="DefaultParagraphFont"/>
    <w:uiPriority w:val="99"/>
    <w:semiHidden/>
    <w:unhideWhenUsed/>
    <w:rsid w:val="003A491F"/>
    <w:rPr>
      <w:color w:val="605E5C"/>
      <w:shd w:val="clear" w:color="auto" w:fill="E1DFDD"/>
    </w:rPr>
  </w:style>
  <w:style w:type="character" w:styleId="FollowedHyperlink">
    <w:name w:val="FollowedHyperlink"/>
    <w:basedOn w:val="DefaultParagraphFont"/>
    <w:uiPriority w:val="99"/>
    <w:semiHidden/>
    <w:unhideWhenUsed/>
    <w:rsid w:val="000675B0"/>
    <w:rPr>
      <w:color w:val="800080" w:themeColor="followedHyperlink"/>
      <w:u w:val="single"/>
    </w:rPr>
  </w:style>
  <w:style w:type="paragraph" w:styleId="Revision">
    <w:name w:val="Revision"/>
    <w:hidden/>
    <w:uiPriority w:val="99"/>
    <w:semiHidden/>
    <w:rsid w:val="00CD4CE9"/>
    <w:pPr>
      <w:spacing w:after="0" w:line="240" w:lineRule="auto"/>
    </w:pPr>
  </w:style>
  <w:style w:type="character" w:styleId="CommentReference">
    <w:name w:val="annotation reference"/>
    <w:basedOn w:val="DefaultParagraphFont"/>
    <w:uiPriority w:val="99"/>
    <w:semiHidden/>
    <w:unhideWhenUsed/>
    <w:rsid w:val="000B579F"/>
    <w:rPr>
      <w:sz w:val="16"/>
      <w:szCs w:val="16"/>
    </w:rPr>
  </w:style>
  <w:style w:type="paragraph" w:styleId="CommentText">
    <w:name w:val="annotation text"/>
    <w:basedOn w:val="Normal"/>
    <w:link w:val="CommentTextChar"/>
    <w:uiPriority w:val="99"/>
    <w:semiHidden/>
    <w:unhideWhenUsed/>
    <w:rsid w:val="000B579F"/>
    <w:pPr>
      <w:spacing w:line="240" w:lineRule="auto"/>
    </w:pPr>
    <w:rPr>
      <w:sz w:val="20"/>
      <w:szCs w:val="20"/>
    </w:rPr>
  </w:style>
  <w:style w:type="character" w:customStyle="1" w:styleId="CommentTextChar">
    <w:name w:val="Comment Text Char"/>
    <w:basedOn w:val="DefaultParagraphFont"/>
    <w:link w:val="CommentText"/>
    <w:uiPriority w:val="99"/>
    <w:semiHidden/>
    <w:rsid w:val="000B579F"/>
    <w:rPr>
      <w:sz w:val="20"/>
      <w:szCs w:val="20"/>
    </w:rPr>
  </w:style>
  <w:style w:type="paragraph" w:styleId="CommentSubject">
    <w:name w:val="annotation subject"/>
    <w:basedOn w:val="CommentText"/>
    <w:next w:val="CommentText"/>
    <w:link w:val="CommentSubjectChar"/>
    <w:uiPriority w:val="99"/>
    <w:semiHidden/>
    <w:unhideWhenUsed/>
    <w:rsid w:val="000B579F"/>
    <w:rPr>
      <w:b/>
      <w:bCs/>
    </w:rPr>
  </w:style>
  <w:style w:type="character" w:customStyle="1" w:styleId="CommentSubjectChar">
    <w:name w:val="Comment Subject Char"/>
    <w:basedOn w:val="CommentTextChar"/>
    <w:link w:val="CommentSubject"/>
    <w:uiPriority w:val="99"/>
    <w:semiHidden/>
    <w:rsid w:val="000B57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25719">
      <w:bodyDiv w:val="1"/>
      <w:marLeft w:val="0"/>
      <w:marRight w:val="0"/>
      <w:marTop w:val="0"/>
      <w:marBottom w:val="0"/>
      <w:divBdr>
        <w:top w:val="none" w:sz="0" w:space="0" w:color="auto"/>
        <w:left w:val="none" w:sz="0" w:space="0" w:color="auto"/>
        <w:bottom w:val="none" w:sz="0" w:space="0" w:color="auto"/>
        <w:right w:val="none" w:sz="0" w:space="0" w:color="auto"/>
      </w:divBdr>
    </w:div>
    <w:div w:id="434250206">
      <w:bodyDiv w:val="1"/>
      <w:marLeft w:val="0"/>
      <w:marRight w:val="0"/>
      <w:marTop w:val="0"/>
      <w:marBottom w:val="0"/>
      <w:divBdr>
        <w:top w:val="none" w:sz="0" w:space="0" w:color="auto"/>
        <w:left w:val="none" w:sz="0" w:space="0" w:color="auto"/>
        <w:bottom w:val="none" w:sz="0" w:space="0" w:color="auto"/>
        <w:right w:val="none" w:sz="0" w:space="0" w:color="auto"/>
      </w:divBdr>
    </w:div>
    <w:div w:id="581531604">
      <w:bodyDiv w:val="1"/>
      <w:marLeft w:val="0"/>
      <w:marRight w:val="0"/>
      <w:marTop w:val="0"/>
      <w:marBottom w:val="0"/>
      <w:divBdr>
        <w:top w:val="none" w:sz="0" w:space="0" w:color="auto"/>
        <w:left w:val="none" w:sz="0" w:space="0" w:color="auto"/>
        <w:bottom w:val="none" w:sz="0" w:space="0" w:color="auto"/>
        <w:right w:val="none" w:sz="0" w:space="0" w:color="auto"/>
      </w:divBdr>
    </w:div>
    <w:div w:id="670833856">
      <w:bodyDiv w:val="1"/>
      <w:marLeft w:val="0"/>
      <w:marRight w:val="0"/>
      <w:marTop w:val="0"/>
      <w:marBottom w:val="0"/>
      <w:divBdr>
        <w:top w:val="none" w:sz="0" w:space="0" w:color="auto"/>
        <w:left w:val="none" w:sz="0" w:space="0" w:color="auto"/>
        <w:bottom w:val="none" w:sz="0" w:space="0" w:color="auto"/>
        <w:right w:val="none" w:sz="0" w:space="0" w:color="auto"/>
      </w:divBdr>
    </w:div>
    <w:div w:id="728000376">
      <w:bodyDiv w:val="1"/>
      <w:marLeft w:val="0"/>
      <w:marRight w:val="0"/>
      <w:marTop w:val="0"/>
      <w:marBottom w:val="0"/>
      <w:divBdr>
        <w:top w:val="none" w:sz="0" w:space="0" w:color="auto"/>
        <w:left w:val="none" w:sz="0" w:space="0" w:color="auto"/>
        <w:bottom w:val="none" w:sz="0" w:space="0" w:color="auto"/>
        <w:right w:val="none" w:sz="0" w:space="0" w:color="auto"/>
      </w:divBdr>
    </w:div>
    <w:div w:id="1223558796">
      <w:bodyDiv w:val="1"/>
      <w:marLeft w:val="0"/>
      <w:marRight w:val="0"/>
      <w:marTop w:val="0"/>
      <w:marBottom w:val="0"/>
      <w:divBdr>
        <w:top w:val="none" w:sz="0" w:space="0" w:color="auto"/>
        <w:left w:val="none" w:sz="0" w:space="0" w:color="auto"/>
        <w:bottom w:val="none" w:sz="0" w:space="0" w:color="auto"/>
        <w:right w:val="none" w:sz="0" w:space="0" w:color="auto"/>
      </w:divBdr>
    </w:div>
    <w:div w:id="1472594659">
      <w:bodyDiv w:val="1"/>
      <w:marLeft w:val="0"/>
      <w:marRight w:val="0"/>
      <w:marTop w:val="0"/>
      <w:marBottom w:val="0"/>
      <w:divBdr>
        <w:top w:val="none" w:sz="0" w:space="0" w:color="auto"/>
        <w:left w:val="none" w:sz="0" w:space="0" w:color="auto"/>
        <w:bottom w:val="none" w:sz="0" w:space="0" w:color="auto"/>
        <w:right w:val="none" w:sz="0" w:space="0" w:color="auto"/>
      </w:divBdr>
    </w:div>
    <w:div w:id="1621912768">
      <w:bodyDiv w:val="1"/>
      <w:marLeft w:val="0"/>
      <w:marRight w:val="0"/>
      <w:marTop w:val="0"/>
      <w:marBottom w:val="0"/>
      <w:divBdr>
        <w:top w:val="none" w:sz="0" w:space="0" w:color="auto"/>
        <w:left w:val="none" w:sz="0" w:space="0" w:color="auto"/>
        <w:bottom w:val="none" w:sz="0" w:space="0" w:color="auto"/>
        <w:right w:val="none" w:sz="0" w:space="0" w:color="auto"/>
      </w:divBdr>
    </w:div>
    <w:div w:id="1654531086">
      <w:bodyDiv w:val="1"/>
      <w:marLeft w:val="0"/>
      <w:marRight w:val="0"/>
      <w:marTop w:val="0"/>
      <w:marBottom w:val="0"/>
      <w:divBdr>
        <w:top w:val="none" w:sz="0" w:space="0" w:color="auto"/>
        <w:left w:val="none" w:sz="0" w:space="0" w:color="auto"/>
        <w:bottom w:val="none" w:sz="0" w:space="0" w:color="auto"/>
        <w:right w:val="none" w:sz="0" w:space="0" w:color="auto"/>
      </w:divBdr>
    </w:div>
    <w:div w:id="1705054630">
      <w:bodyDiv w:val="1"/>
      <w:marLeft w:val="0"/>
      <w:marRight w:val="0"/>
      <w:marTop w:val="0"/>
      <w:marBottom w:val="0"/>
      <w:divBdr>
        <w:top w:val="none" w:sz="0" w:space="0" w:color="auto"/>
        <w:left w:val="none" w:sz="0" w:space="0" w:color="auto"/>
        <w:bottom w:val="none" w:sz="0" w:space="0" w:color="auto"/>
        <w:right w:val="none" w:sz="0" w:space="0" w:color="auto"/>
      </w:divBdr>
    </w:div>
    <w:div w:id="1754280147">
      <w:bodyDiv w:val="1"/>
      <w:marLeft w:val="0"/>
      <w:marRight w:val="0"/>
      <w:marTop w:val="0"/>
      <w:marBottom w:val="0"/>
      <w:divBdr>
        <w:top w:val="none" w:sz="0" w:space="0" w:color="auto"/>
        <w:left w:val="none" w:sz="0" w:space="0" w:color="auto"/>
        <w:bottom w:val="none" w:sz="0" w:space="0" w:color="auto"/>
        <w:right w:val="none" w:sz="0" w:space="0" w:color="auto"/>
      </w:divBdr>
    </w:div>
    <w:div w:id="1768034432">
      <w:bodyDiv w:val="1"/>
      <w:marLeft w:val="0"/>
      <w:marRight w:val="0"/>
      <w:marTop w:val="0"/>
      <w:marBottom w:val="0"/>
      <w:divBdr>
        <w:top w:val="none" w:sz="0" w:space="0" w:color="auto"/>
        <w:left w:val="none" w:sz="0" w:space="0" w:color="auto"/>
        <w:bottom w:val="none" w:sz="0" w:space="0" w:color="auto"/>
        <w:right w:val="none" w:sz="0" w:space="0" w:color="auto"/>
      </w:divBdr>
    </w:div>
    <w:div w:id="1842161616">
      <w:bodyDiv w:val="1"/>
      <w:marLeft w:val="0"/>
      <w:marRight w:val="0"/>
      <w:marTop w:val="0"/>
      <w:marBottom w:val="0"/>
      <w:divBdr>
        <w:top w:val="none" w:sz="0" w:space="0" w:color="auto"/>
        <w:left w:val="none" w:sz="0" w:space="0" w:color="auto"/>
        <w:bottom w:val="none" w:sz="0" w:space="0" w:color="auto"/>
        <w:right w:val="none" w:sz="0" w:space="0" w:color="auto"/>
      </w:divBdr>
    </w:div>
    <w:div w:id="1918513260">
      <w:bodyDiv w:val="1"/>
      <w:marLeft w:val="0"/>
      <w:marRight w:val="0"/>
      <w:marTop w:val="0"/>
      <w:marBottom w:val="0"/>
      <w:divBdr>
        <w:top w:val="none" w:sz="0" w:space="0" w:color="auto"/>
        <w:left w:val="none" w:sz="0" w:space="0" w:color="auto"/>
        <w:bottom w:val="none" w:sz="0" w:space="0" w:color="auto"/>
        <w:right w:val="none" w:sz="0" w:space="0" w:color="auto"/>
      </w:divBdr>
    </w:div>
    <w:div w:id="204698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guidedogs.com/uploads/files/Puppy-Raising-Manual/Ruff-Notes-4.20-Socializing-and-Training-At-Home.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uidedogs.com/uploads/files/Puppy-Raising-Manual/Boarding-Female-Dogs-in-Season.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5165</TotalTime>
  <Pages>3</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Gregory</dc:creator>
  <cp:keywords/>
  <dc:description/>
  <cp:lastModifiedBy>Lynna Feng</cp:lastModifiedBy>
  <cp:revision>34</cp:revision>
  <dcterms:created xsi:type="dcterms:W3CDTF">2022-01-14T20:01:00Z</dcterms:created>
  <dcterms:modified xsi:type="dcterms:W3CDTF">2022-02-09T16:51:00Z</dcterms:modified>
</cp:coreProperties>
</file>